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255B" w14:textId="32A45907" w:rsidR="005668A4" w:rsidRPr="009A6A2B" w:rsidRDefault="005668A4" w:rsidP="005C2F2A">
      <w:pPr>
        <w:tabs>
          <w:tab w:val="left" w:pos="0"/>
        </w:tabs>
        <w:spacing w:after="100" w:afterAutospacing="1" w:line="240" w:lineRule="auto"/>
        <w:jc w:val="center"/>
        <w:rPr>
          <w:rFonts w:ascii="Arial Narrow" w:hAnsi="Arial Narrow" w:cs="Times New Roman"/>
          <w:b/>
          <w:szCs w:val="20"/>
        </w:rPr>
      </w:pPr>
      <w:r w:rsidRPr="009A6A2B">
        <w:rPr>
          <w:rFonts w:ascii="Arial Narrow" w:hAnsi="Arial Narrow" w:cs="Times New Roman"/>
          <w:b/>
          <w:szCs w:val="20"/>
        </w:rPr>
        <w:t>CONVOCATORIA PARA LA CONTR</w:t>
      </w:r>
      <w:r w:rsidR="00A3675A" w:rsidRPr="009A6A2B">
        <w:rPr>
          <w:rFonts w:ascii="Arial Narrow" w:hAnsi="Arial Narrow" w:cs="Times New Roman"/>
          <w:b/>
          <w:szCs w:val="20"/>
        </w:rPr>
        <w:t xml:space="preserve">ATACION DE PERSONAL </w:t>
      </w:r>
      <w:proofErr w:type="spellStart"/>
      <w:r w:rsidR="00A3675A" w:rsidRPr="009A6A2B">
        <w:rPr>
          <w:rFonts w:ascii="Arial Narrow" w:hAnsi="Arial Narrow" w:cs="Times New Roman"/>
          <w:b/>
          <w:szCs w:val="20"/>
        </w:rPr>
        <w:t>Nº</w:t>
      </w:r>
      <w:proofErr w:type="spellEnd"/>
      <w:r w:rsidR="00A3675A" w:rsidRPr="009A6A2B">
        <w:rPr>
          <w:rFonts w:ascii="Arial Narrow" w:hAnsi="Arial Narrow" w:cs="Times New Roman"/>
          <w:b/>
          <w:szCs w:val="20"/>
        </w:rPr>
        <w:t xml:space="preserve"> 00</w:t>
      </w:r>
      <w:r w:rsidR="00CD18DD">
        <w:rPr>
          <w:rFonts w:ascii="Arial Narrow" w:hAnsi="Arial Narrow" w:cs="Times New Roman"/>
          <w:b/>
          <w:szCs w:val="20"/>
        </w:rPr>
        <w:t>3</w:t>
      </w:r>
      <w:r w:rsidR="00A3675A" w:rsidRPr="009A6A2B">
        <w:rPr>
          <w:rFonts w:ascii="Arial Narrow" w:hAnsi="Arial Narrow" w:cs="Times New Roman"/>
          <w:b/>
          <w:szCs w:val="20"/>
        </w:rPr>
        <w:t xml:space="preserve"> -2021</w:t>
      </w:r>
      <w:r w:rsidRPr="009A6A2B">
        <w:rPr>
          <w:rFonts w:ascii="Arial Narrow" w:hAnsi="Arial Narrow" w:cs="Times New Roman"/>
          <w:b/>
          <w:szCs w:val="20"/>
        </w:rPr>
        <w:t>-TMT</w:t>
      </w:r>
      <w:r w:rsidR="005C2F2A" w:rsidRPr="009A6A2B">
        <w:rPr>
          <w:rFonts w:ascii="Arial Narrow" w:hAnsi="Arial Narrow" w:cs="Times New Roman"/>
          <w:b/>
          <w:szCs w:val="20"/>
        </w:rPr>
        <w:t xml:space="preserve"> - </w:t>
      </w:r>
      <w:r w:rsidRPr="009A6A2B">
        <w:rPr>
          <w:rFonts w:ascii="Arial Narrow" w:hAnsi="Arial Narrow" w:cs="Times New Roman"/>
          <w:b/>
          <w:szCs w:val="20"/>
        </w:rPr>
        <w:t>REGIMEN LABORAL- DECRETO LEGISLATIVO 728</w:t>
      </w:r>
    </w:p>
    <w:p w14:paraId="1A37F492" w14:textId="77777777" w:rsidR="005668A4" w:rsidRDefault="005668A4" w:rsidP="005C2F2A">
      <w:pPr>
        <w:tabs>
          <w:tab w:val="left" w:pos="0"/>
        </w:tabs>
        <w:spacing w:after="100" w:afterAutospacing="1" w:line="240" w:lineRule="auto"/>
        <w:jc w:val="center"/>
        <w:rPr>
          <w:rFonts w:ascii="Arial Narrow" w:hAnsi="Arial Narrow" w:cs="Times New Roman"/>
          <w:b/>
          <w:sz w:val="20"/>
          <w:szCs w:val="20"/>
        </w:rPr>
      </w:pPr>
      <w:r>
        <w:rPr>
          <w:rFonts w:ascii="Arial Narrow" w:hAnsi="Arial Narrow" w:cs="Times New Roman"/>
          <w:b/>
          <w:sz w:val="20"/>
          <w:szCs w:val="20"/>
        </w:rPr>
        <w:t>PERSONAL TRANSPORTES METROPOLITANOS DE TRUJILLO</w:t>
      </w:r>
    </w:p>
    <w:p w14:paraId="6FAE36B7" w14:textId="77777777" w:rsidR="005668A4" w:rsidRPr="009A6A2B" w:rsidRDefault="005668A4" w:rsidP="005C2F2A">
      <w:pPr>
        <w:autoSpaceDE w:val="0"/>
        <w:autoSpaceDN w:val="0"/>
        <w:adjustRightInd w:val="0"/>
        <w:spacing w:after="0" w:line="240" w:lineRule="auto"/>
        <w:jc w:val="center"/>
        <w:rPr>
          <w:rFonts w:ascii="Arial Narrow" w:hAnsi="Arial Narrow" w:cs="Times New Roman"/>
          <w:b/>
          <w:bCs/>
          <w:color w:val="1F3864" w:themeColor="accent1" w:themeShade="80"/>
          <w:sz w:val="26"/>
          <w:szCs w:val="26"/>
          <w:u w:val="single"/>
        </w:rPr>
      </w:pPr>
      <w:r w:rsidRPr="009A6A2B">
        <w:rPr>
          <w:rFonts w:ascii="Arial Narrow" w:hAnsi="Arial Narrow" w:cs="Times New Roman"/>
          <w:b/>
          <w:bCs/>
          <w:color w:val="1F3864" w:themeColor="accent1" w:themeShade="80"/>
          <w:sz w:val="26"/>
          <w:szCs w:val="26"/>
          <w:u w:val="single"/>
        </w:rPr>
        <w:t>ETAPAS DEL PROCESO DE CONTRATACIÓN</w:t>
      </w:r>
    </w:p>
    <w:p w14:paraId="0975F4BC"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0D3A734B"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 xml:space="preserve">GENERALIDADES </w:t>
      </w:r>
    </w:p>
    <w:p w14:paraId="1665B10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5646316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OBJETO DE LA CONVOCATORIA</w:t>
      </w:r>
    </w:p>
    <w:p w14:paraId="5DE191DB"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
          <w:bCs/>
          <w:color w:val="000000"/>
        </w:rPr>
      </w:pPr>
      <w:r>
        <w:rPr>
          <w:rFonts w:ascii="Arial Narrow" w:hAnsi="Arial Narrow" w:cs="Times New Roman"/>
          <w:b/>
          <w:bCs/>
          <w:color w:val="000000"/>
        </w:rPr>
        <w:t>Contratar los servicios de:</w:t>
      </w:r>
    </w:p>
    <w:p w14:paraId="33FFDBE5" w14:textId="03C451DE" w:rsidR="00CD0E3C" w:rsidRPr="00CD0E3C" w:rsidRDefault="00CD0E3C"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Un (01)</w:t>
      </w:r>
      <w:r w:rsidR="00CD18DD">
        <w:rPr>
          <w:rFonts w:ascii="Arial Narrow" w:hAnsi="Arial Narrow" w:cs="Times New Roman"/>
          <w:bCs/>
          <w:color w:val="000000"/>
        </w:rPr>
        <w:t xml:space="preserve"> Sub </w:t>
      </w:r>
      <w:r>
        <w:rPr>
          <w:rFonts w:ascii="Arial Narrow" w:hAnsi="Arial Narrow" w:cs="Times New Roman"/>
          <w:bCs/>
          <w:color w:val="000000"/>
        </w:rPr>
        <w:t>Gerente de P</w:t>
      </w:r>
      <w:r w:rsidR="00CD18DD">
        <w:rPr>
          <w:rFonts w:ascii="Arial Narrow" w:hAnsi="Arial Narrow" w:cs="Times New Roman"/>
          <w:bCs/>
          <w:color w:val="000000"/>
        </w:rPr>
        <w:t>royectos</w:t>
      </w:r>
      <w:r>
        <w:rPr>
          <w:rFonts w:ascii="Arial Narrow" w:hAnsi="Arial Narrow" w:cs="Times New Roman"/>
          <w:bCs/>
          <w:color w:val="000000"/>
        </w:rPr>
        <w:t xml:space="preserve"> </w:t>
      </w:r>
      <w:r w:rsidRPr="005668A4">
        <w:rPr>
          <w:rFonts w:ascii="Arial Narrow" w:hAnsi="Arial Narrow" w:cs="Times New Roman"/>
          <w:bCs/>
          <w:color w:val="000000"/>
        </w:rPr>
        <w:t xml:space="preserve">bajo los alcances del Decreto Legislativo </w:t>
      </w:r>
      <w:proofErr w:type="spellStart"/>
      <w:r w:rsidRPr="005668A4">
        <w:rPr>
          <w:rFonts w:ascii="Arial Narrow" w:hAnsi="Arial Narrow" w:cs="Times New Roman"/>
          <w:bCs/>
          <w:color w:val="000000"/>
        </w:rPr>
        <w:t>N°</w:t>
      </w:r>
      <w:proofErr w:type="spellEnd"/>
      <w:r w:rsidRPr="005668A4">
        <w:rPr>
          <w:rFonts w:ascii="Arial Narrow" w:hAnsi="Arial Narrow" w:cs="Times New Roman"/>
          <w:bCs/>
          <w:color w:val="000000"/>
        </w:rPr>
        <w:t xml:space="preserve"> 728.</w:t>
      </w:r>
    </w:p>
    <w:p w14:paraId="7907386C"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250C83C4"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solicitante</w:t>
      </w:r>
    </w:p>
    <w:p w14:paraId="6C27CBD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Gerencia General – TMT</w:t>
      </w:r>
    </w:p>
    <w:p w14:paraId="4DC40EE9" w14:textId="2DCC9D76"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Geren</w:t>
      </w:r>
      <w:r w:rsidR="00321529">
        <w:rPr>
          <w:rFonts w:ascii="Arial Narrow" w:hAnsi="Arial Narrow" w:cs="Times New Roman"/>
          <w:bCs/>
          <w:color w:val="000000"/>
        </w:rPr>
        <w:t xml:space="preserve">cia de Estudios y </w:t>
      </w:r>
      <w:r w:rsidR="00CD18DD">
        <w:rPr>
          <w:rFonts w:ascii="Arial Narrow" w:hAnsi="Arial Narrow" w:cs="Times New Roman"/>
          <w:bCs/>
          <w:color w:val="000000"/>
        </w:rPr>
        <w:t xml:space="preserve">Proyectos </w:t>
      </w:r>
    </w:p>
    <w:p w14:paraId="757CDAC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51E2183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encargada de realizar el proceso</w:t>
      </w:r>
    </w:p>
    <w:p w14:paraId="69C74BF2"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Gerencia de Administración y Finanzas </w:t>
      </w:r>
    </w:p>
    <w:p w14:paraId="1DB96094"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Oficina de Recursos Humanos</w:t>
      </w:r>
    </w:p>
    <w:p w14:paraId="6BBAC330" w14:textId="77777777" w:rsidR="005668A4" w:rsidRDefault="005668A4" w:rsidP="005C2F2A">
      <w:pPr>
        <w:pStyle w:val="Prrafodelista"/>
        <w:autoSpaceDE w:val="0"/>
        <w:autoSpaceDN w:val="0"/>
        <w:adjustRightInd w:val="0"/>
        <w:spacing w:after="0"/>
        <w:ind w:left="1410"/>
        <w:jc w:val="both"/>
        <w:rPr>
          <w:rFonts w:ascii="Arial Narrow" w:hAnsi="Arial Narrow" w:cs="Times New Roman"/>
          <w:bCs/>
          <w:color w:val="000000"/>
        </w:rPr>
      </w:pPr>
      <w:r>
        <w:rPr>
          <w:rFonts w:ascii="Arial Narrow" w:hAnsi="Arial Narrow" w:cs="Times New Roman"/>
          <w:bCs/>
          <w:color w:val="000000"/>
        </w:rPr>
        <w:t>Comité de Proceso de Selección</w:t>
      </w:r>
    </w:p>
    <w:p w14:paraId="76DEF5D4"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p w14:paraId="6289CDB5"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Base Legal</w:t>
      </w:r>
    </w:p>
    <w:p w14:paraId="5BA59728"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 xml:space="preserve">Decreto Legislativo </w:t>
      </w:r>
      <w:proofErr w:type="spellStart"/>
      <w:r>
        <w:rPr>
          <w:rFonts w:ascii="Arial Narrow" w:hAnsi="Arial Narrow" w:cs="Times New Roman"/>
          <w:bCs/>
          <w:color w:val="000000"/>
        </w:rPr>
        <w:t>N°</w:t>
      </w:r>
      <w:proofErr w:type="spellEnd"/>
      <w:r>
        <w:rPr>
          <w:rFonts w:ascii="Arial Narrow" w:hAnsi="Arial Narrow" w:cs="Times New Roman"/>
          <w:bCs/>
          <w:color w:val="000000"/>
        </w:rPr>
        <w:t xml:space="preserve"> 728 – Ley de Productividad y Competitividad Laboral.</w:t>
      </w:r>
    </w:p>
    <w:p w14:paraId="7AA4C3C7"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 xml:space="preserve">Decreto Supremo N°003-97-TR, Texto Único Ordenado del Decreto Legislativo </w:t>
      </w:r>
      <w:proofErr w:type="spellStart"/>
      <w:r>
        <w:rPr>
          <w:rFonts w:ascii="Arial Narrow" w:hAnsi="Arial Narrow" w:cs="Times New Roman"/>
          <w:bCs/>
          <w:color w:val="000000"/>
        </w:rPr>
        <w:t>N°</w:t>
      </w:r>
      <w:proofErr w:type="spellEnd"/>
      <w:r>
        <w:rPr>
          <w:rFonts w:ascii="Arial Narrow" w:hAnsi="Arial Narrow" w:cs="Times New Roman"/>
          <w:bCs/>
          <w:color w:val="000000"/>
        </w:rPr>
        <w:t xml:space="preserve"> 728- Ley de Productividad y Competitividad Laboral.</w:t>
      </w:r>
    </w:p>
    <w:p w14:paraId="1DF798DD"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N°26772, que dispone que las ofertas de empleo no podrán contener requisitos que constituyan discriminación, anulación o alteración de igualdad de oportunidades o de trato y su Reglamento aprobado mediante Decreto Supremo N°002-98TR.</w:t>
      </w:r>
    </w:p>
    <w:p w14:paraId="50551ABA"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w:t>
      </w:r>
      <w:proofErr w:type="spellStart"/>
      <w:r w:rsidRPr="00482A8F">
        <w:rPr>
          <w:rFonts w:ascii="Arial Narrow" w:hAnsi="Arial Narrow" w:cs="Times New Roman"/>
          <w:bCs/>
          <w:color w:val="000000"/>
        </w:rPr>
        <w:t>N°</w:t>
      </w:r>
      <w:proofErr w:type="spellEnd"/>
      <w:r w:rsidRPr="00482A8F">
        <w:rPr>
          <w:rFonts w:ascii="Arial Narrow" w:hAnsi="Arial Narrow" w:cs="Times New Roman"/>
          <w:bCs/>
          <w:color w:val="000000"/>
        </w:rPr>
        <w:t xml:space="preserve"> 27444, Ley del Procedimiento Administrativo General TUO, aprobado por el D.S </w:t>
      </w:r>
      <w:proofErr w:type="spellStart"/>
      <w:r w:rsidRPr="00482A8F">
        <w:rPr>
          <w:rFonts w:ascii="Arial Narrow" w:hAnsi="Arial Narrow" w:cs="Times New Roman"/>
          <w:bCs/>
          <w:color w:val="000000"/>
        </w:rPr>
        <w:t>N°</w:t>
      </w:r>
      <w:proofErr w:type="spellEnd"/>
      <w:r w:rsidRPr="00482A8F">
        <w:rPr>
          <w:rFonts w:ascii="Arial Narrow" w:hAnsi="Arial Narrow" w:cs="Times New Roman"/>
          <w:bCs/>
          <w:color w:val="000000"/>
        </w:rPr>
        <w:t xml:space="preserve"> 004-2019-JUS</w:t>
      </w:r>
    </w:p>
    <w:p w14:paraId="6BEF375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Decreto Legislativo del Sistema Nacional del Presupuesto Público – D.L 1440</w:t>
      </w:r>
    </w:p>
    <w:p w14:paraId="532A3841"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w:t>
      </w:r>
      <w:proofErr w:type="spellStart"/>
      <w:r w:rsidRPr="00482A8F">
        <w:rPr>
          <w:rFonts w:ascii="Arial Narrow" w:hAnsi="Arial Narrow" w:cs="Times New Roman"/>
          <w:bCs/>
          <w:color w:val="000000"/>
        </w:rPr>
        <w:t>N°</w:t>
      </w:r>
      <w:proofErr w:type="spellEnd"/>
      <w:r w:rsidRPr="00482A8F">
        <w:rPr>
          <w:rFonts w:ascii="Arial Narrow" w:hAnsi="Arial Narrow" w:cs="Times New Roman"/>
          <w:bCs/>
          <w:color w:val="000000"/>
        </w:rPr>
        <w:t xml:space="preserve"> 29973, Ley General de la Persona con Discapacidad. </w:t>
      </w:r>
    </w:p>
    <w:p w14:paraId="15BCEC0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w:t>
      </w:r>
      <w:proofErr w:type="spellStart"/>
      <w:r w:rsidRPr="00482A8F">
        <w:rPr>
          <w:rFonts w:ascii="Arial Narrow" w:hAnsi="Arial Narrow" w:cs="Times New Roman"/>
          <w:bCs/>
          <w:color w:val="000000"/>
        </w:rPr>
        <w:t>N°</w:t>
      </w:r>
      <w:proofErr w:type="spellEnd"/>
      <w:r w:rsidRPr="00482A8F">
        <w:rPr>
          <w:rFonts w:ascii="Arial Narrow" w:hAnsi="Arial Narrow" w:cs="Times New Roman"/>
          <w:bCs/>
          <w:color w:val="000000"/>
        </w:rPr>
        <w:t xml:space="preserve"> 29248 y su Reglamento, Ley del Servicio Militar.</w:t>
      </w:r>
    </w:p>
    <w:p w14:paraId="221C6644" w14:textId="13041364" w:rsidR="005668A4" w:rsidRDefault="005668A4"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 xml:space="preserve">Ley </w:t>
      </w:r>
      <w:proofErr w:type="spellStart"/>
      <w:r>
        <w:rPr>
          <w:rFonts w:ascii="Arial Narrow" w:hAnsi="Arial Narrow" w:cs="Times New Roman"/>
          <w:bCs/>
          <w:color w:val="000000"/>
        </w:rPr>
        <w:t>N°</w:t>
      </w:r>
      <w:proofErr w:type="spellEnd"/>
      <w:r>
        <w:rPr>
          <w:rFonts w:ascii="Arial Narrow" w:hAnsi="Arial Narrow" w:cs="Times New Roman"/>
          <w:bCs/>
          <w:color w:val="000000"/>
        </w:rPr>
        <w:t xml:space="preserve"> 3</w:t>
      </w:r>
      <w:r w:rsidR="009D1B30">
        <w:rPr>
          <w:rFonts w:ascii="Arial Narrow" w:hAnsi="Arial Narrow" w:cs="Times New Roman"/>
          <w:bCs/>
          <w:color w:val="000000"/>
        </w:rPr>
        <w:t>1084</w:t>
      </w:r>
      <w:r>
        <w:rPr>
          <w:rFonts w:ascii="Arial Narrow" w:hAnsi="Arial Narrow" w:cs="Times New Roman"/>
          <w:bCs/>
          <w:color w:val="000000"/>
        </w:rPr>
        <w:t xml:space="preserve"> – Ley de Presupuesto del Sector Pú</w:t>
      </w:r>
      <w:r w:rsidRPr="009D1B30">
        <w:rPr>
          <w:rFonts w:ascii="Arial Narrow" w:hAnsi="Arial Narrow" w:cs="Times New Roman"/>
          <w:bCs/>
          <w:color w:val="000000"/>
        </w:rPr>
        <w:t>blico para el año fiscal 20</w:t>
      </w:r>
      <w:r w:rsidR="00153FD1" w:rsidRPr="009D1B30">
        <w:rPr>
          <w:rFonts w:ascii="Arial Narrow" w:hAnsi="Arial Narrow" w:cs="Times New Roman"/>
          <w:bCs/>
          <w:color w:val="000000"/>
        </w:rPr>
        <w:t>2</w:t>
      </w:r>
      <w:r w:rsidR="009D1B30">
        <w:rPr>
          <w:rFonts w:ascii="Arial Narrow" w:hAnsi="Arial Narrow" w:cs="Times New Roman"/>
          <w:bCs/>
          <w:color w:val="000000"/>
        </w:rPr>
        <w:t>1</w:t>
      </w:r>
      <w:r w:rsidRPr="009D1B30">
        <w:rPr>
          <w:rFonts w:ascii="Arial Narrow" w:hAnsi="Arial Narrow" w:cs="Times New Roman"/>
          <w:bCs/>
          <w:color w:val="000000"/>
        </w:rPr>
        <w:t>.</w:t>
      </w:r>
    </w:p>
    <w:p w14:paraId="1E68AE7C" w14:textId="77777777" w:rsidR="00D162D9" w:rsidRDefault="00D162D9" w:rsidP="00D162D9">
      <w:pPr>
        <w:pStyle w:val="Prrafodelista"/>
        <w:autoSpaceDE w:val="0"/>
        <w:autoSpaceDN w:val="0"/>
        <w:adjustRightInd w:val="0"/>
        <w:spacing w:after="0" w:line="240" w:lineRule="auto"/>
        <w:ind w:left="1843"/>
        <w:jc w:val="both"/>
        <w:rPr>
          <w:rFonts w:ascii="Arial Narrow" w:hAnsi="Arial Narrow" w:cs="Times New Roman"/>
          <w:bCs/>
          <w:color w:val="000000"/>
        </w:rPr>
      </w:pPr>
    </w:p>
    <w:p w14:paraId="0B2613F3"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DISPOSICIONES GENERALES</w:t>
      </w:r>
    </w:p>
    <w:p w14:paraId="4ED7FA0A" w14:textId="77777777"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La convocatoria se desarrollará conforme a los principios de legalidad, veracidad, economía procedimental, transparencia, acceso a la información, publicidad e igualdad.</w:t>
      </w:r>
    </w:p>
    <w:p w14:paraId="4EA02447" w14:textId="30FA85A4"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 xml:space="preserve">La inasistencia o la impuntualidad del postulante en cualquier etapa del concurso, lo descalifica para seguir participando en el mismo, sin admitirse excusa alguna, se dejará constancia en el acta correspondiente. </w:t>
      </w:r>
    </w:p>
    <w:p w14:paraId="15E5C012" w14:textId="2A061DB3"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7AE277B" w14:textId="1D856A39"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2248C581" w14:textId="5CCDB390" w:rsidR="00CD18DD" w:rsidRDefault="00CD18DD"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5A6E8303" w14:textId="5CA4F2EA" w:rsidR="00CD18DD" w:rsidRDefault="00CD18DD"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3F07D945" w14:textId="77777777" w:rsidR="00CD18DD" w:rsidRDefault="00CD18DD"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7432551" w14:textId="75FB6F29" w:rsidR="001C265C" w:rsidRDefault="001C265C"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9E476D3" w14:textId="77777777" w:rsidR="001C265C" w:rsidRDefault="001C265C"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0D34532D" w14:textId="2B679215"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3F5BF3F7" w14:textId="45AB1762"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4FACDD79" w14:textId="35B940C0"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Cs/>
          <w:color w:val="000000"/>
        </w:rPr>
      </w:pPr>
    </w:p>
    <w:p w14:paraId="1EF5DEC4" w14:textId="77777777" w:rsidR="00D162D9" w:rsidRDefault="00D162D9" w:rsidP="005C2F2A">
      <w:pPr>
        <w:pStyle w:val="Prrafodelista"/>
        <w:autoSpaceDE w:val="0"/>
        <w:autoSpaceDN w:val="0"/>
        <w:adjustRightInd w:val="0"/>
        <w:spacing w:after="0" w:line="240" w:lineRule="auto"/>
        <w:ind w:left="709"/>
        <w:jc w:val="both"/>
        <w:rPr>
          <w:rFonts w:ascii="Arial Narrow" w:hAnsi="Arial Narrow" w:cs="Times New Roman"/>
          <w:b/>
          <w:bCs/>
          <w:color w:val="000000"/>
        </w:rPr>
      </w:pPr>
    </w:p>
    <w:p w14:paraId="709C9F0B" w14:textId="77777777" w:rsidR="005668A4" w:rsidRDefault="005668A4" w:rsidP="005C2F2A">
      <w:pPr>
        <w:pStyle w:val="Prrafodelista"/>
        <w:autoSpaceDE w:val="0"/>
        <w:autoSpaceDN w:val="0"/>
        <w:adjustRightInd w:val="0"/>
        <w:spacing w:after="100" w:afterAutospacing="1" w:line="240" w:lineRule="atLeast"/>
        <w:ind w:left="1410"/>
        <w:jc w:val="both"/>
        <w:rPr>
          <w:rFonts w:ascii="Arial Narrow" w:hAnsi="Arial Narrow" w:cs="Times New Roman"/>
          <w:bCs/>
          <w:color w:val="000000"/>
        </w:rPr>
      </w:pPr>
    </w:p>
    <w:p w14:paraId="438E4E60"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lastRenderedPageBreak/>
        <w:t>PERFIL DEL PUESTO</w:t>
      </w:r>
    </w:p>
    <w:p w14:paraId="44424492"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3D4D7B9E" w14:textId="11A7B50E" w:rsidR="005668A4" w:rsidRPr="00586173" w:rsidRDefault="00332B57"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SUB </w:t>
      </w:r>
      <w:r w:rsidR="002B666B">
        <w:rPr>
          <w:rFonts w:ascii="Arial Narrow" w:hAnsi="Arial Narrow" w:cs="Times New Roman"/>
          <w:b/>
          <w:bCs/>
          <w:color w:val="000000"/>
        </w:rPr>
        <w:t xml:space="preserve">GERENTE DE </w:t>
      </w:r>
      <w:r w:rsidR="009668C2">
        <w:rPr>
          <w:rFonts w:ascii="Arial Narrow" w:hAnsi="Arial Narrow" w:cs="Times New Roman"/>
          <w:b/>
          <w:bCs/>
          <w:color w:val="000000"/>
        </w:rPr>
        <w:t>P</w:t>
      </w:r>
      <w:r>
        <w:rPr>
          <w:rFonts w:ascii="Arial Narrow" w:hAnsi="Arial Narrow" w:cs="Times New Roman"/>
          <w:b/>
          <w:bCs/>
          <w:color w:val="000000"/>
        </w:rPr>
        <w:t xml:space="preserve">ROYECTOS </w:t>
      </w:r>
    </w:p>
    <w:p w14:paraId="608C296C" w14:textId="77777777" w:rsidR="00173DE0" w:rsidRPr="00173DE0" w:rsidRDefault="00173DE0"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eNormal"/>
        <w:tblW w:w="83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4346"/>
      </w:tblGrid>
      <w:tr w:rsidR="00E64A99" w14:paraId="741C6F8F" w14:textId="77777777" w:rsidTr="003B44C4">
        <w:trPr>
          <w:trHeight w:val="269"/>
        </w:trPr>
        <w:tc>
          <w:tcPr>
            <w:tcW w:w="3956" w:type="dxa"/>
            <w:shd w:val="clear" w:color="auto" w:fill="BEBEBE"/>
          </w:tcPr>
          <w:p w14:paraId="35294877" w14:textId="77777777" w:rsidR="00E64A99" w:rsidRDefault="00E64A99" w:rsidP="005C2F2A">
            <w:pPr>
              <w:pStyle w:val="TableParagraph"/>
              <w:spacing w:line="232" w:lineRule="exact"/>
              <w:ind w:left="1298" w:right="1289"/>
              <w:jc w:val="both"/>
              <w:rPr>
                <w:b/>
              </w:rPr>
            </w:pPr>
            <w:r>
              <w:rPr>
                <w:b/>
              </w:rPr>
              <w:t>REQUISITOS</w:t>
            </w:r>
          </w:p>
        </w:tc>
        <w:tc>
          <w:tcPr>
            <w:tcW w:w="4346" w:type="dxa"/>
            <w:shd w:val="clear" w:color="auto" w:fill="BEBEBE"/>
          </w:tcPr>
          <w:p w14:paraId="0BCDE024" w14:textId="77777777" w:rsidR="00E64A99" w:rsidRDefault="00E64A99" w:rsidP="005C2F2A">
            <w:pPr>
              <w:pStyle w:val="TableParagraph"/>
              <w:spacing w:line="232" w:lineRule="exact"/>
              <w:ind w:left="1678" w:right="1674"/>
              <w:jc w:val="both"/>
              <w:rPr>
                <w:b/>
              </w:rPr>
            </w:pPr>
            <w:r>
              <w:rPr>
                <w:b/>
              </w:rPr>
              <w:t>DETALLES</w:t>
            </w:r>
          </w:p>
        </w:tc>
      </w:tr>
      <w:tr w:rsidR="00E64A99" w14:paraId="5234ADC9" w14:textId="77777777" w:rsidTr="003B44C4">
        <w:trPr>
          <w:trHeight w:val="697"/>
        </w:trPr>
        <w:tc>
          <w:tcPr>
            <w:tcW w:w="3956" w:type="dxa"/>
            <w:vAlign w:val="center"/>
          </w:tcPr>
          <w:p w14:paraId="01F0C0C8" w14:textId="77777777" w:rsidR="00E64A99" w:rsidRDefault="00E64A99" w:rsidP="008118EA">
            <w:pPr>
              <w:pStyle w:val="TableParagraph"/>
              <w:spacing w:before="3"/>
              <w:rPr>
                <w:b/>
              </w:rPr>
            </w:pPr>
            <w:r>
              <w:rPr>
                <w:b/>
              </w:rPr>
              <w:t>EXPERIENCIA</w:t>
            </w:r>
          </w:p>
        </w:tc>
        <w:tc>
          <w:tcPr>
            <w:tcW w:w="4346" w:type="dxa"/>
            <w:vAlign w:val="center"/>
          </w:tcPr>
          <w:p w14:paraId="0C2067A4" w14:textId="77777777" w:rsidR="00E64A99" w:rsidRDefault="00E64A99" w:rsidP="003B44C4">
            <w:pPr>
              <w:pStyle w:val="TableParagraph"/>
              <w:spacing w:before="7" w:line="252" w:lineRule="exact"/>
              <w:ind w:right="80"/>
              <w:jc w:val="both"/>
            </w:pPr>
            <w:r>
              <w:t>Mínima de tres (03) años en el Sector Público en funciones relacionadas al cargo o en el área.</w:t>
            </w:r>
          </w:p>
        </w:tc>
      </w:tr>
      <w:tr w:rsidR="00E64A99" w14:paraId="4077BBA8" w14:textId="77777777" w:rsidTr="003B44C4">
        <w:trPr>
          <w:trHeight w:val="903"/>
        </w:trPr>
        <w:tc>
          <w:tcPr>
            <w:tcW w:w="3956" w:type="dxa"/>
            <w:vAlign w:val="center"/>
          </w:tcPr>
          <w:p w14:paraId="49FBD31F" w14:textId="77777777" w:rsidR="00E64A99" w:rsidRDefault="00E64A99" w:rsidP="008118EA">
            <w:pPr>
              <w:pStyle w:val="TableParagraph"/>
              <w:spacing w:line="248" w:lineRule="exact"/>
              <w:rPr>
                <w:b/>
              </w:rPr>
            </w:pPr>
            <w:r>
              <w:rPr>
                <w:b/>
              </w:rPr>
              <w:t>COMPETENCIAS/ HABILIDADES</w:t>
            </w:r>
          </w:p>
        </w:tc>
        <w:tc>
          <w:tcPr>
            <w:tcW w:w="4346" w:type="dxa"/>
            <w:vAlign w:val="center"/>
          </w:tcPr>
          <w:p w14:paraId="0AAD969D" w14:textId="29DFE4CA" w:rsidR="00E64A99" w:rsidRDefault="009668C2" w:rsidP="003B44C4">
            <w:pPr>
              <w:pStyle w:val="TableParagraph"/>
              <w:spacing w:line="233" w:lineRule="exact"/>
              <w:ind w:right="80"/>
              <w:jc w:val="both"/>
            </w:pPr>
            <w:r>
              <w:rPr>
                <w:rFonts w:cs="Times New Roman"/>
                <w:sz w:val="24"/>
                <w:szCs w:val="24"/>
              </w:rPr>
              <w:t xml:space="preserve">Liderazgo, </w:t>
            </w:r>
            <w:r w:rsidR="000D4DCD">
              <w:rPr>
                <w:rFonts w:cs="Times New Roman"/>
                <w:sz w:val="24"/>
                <w:szCs w:val="24"/>
              </w:rPr>
              <w:t>a</w:t>
            </w:r>
            <w:r>
              <w:rPr>
                <w:rFonts w:cs="Times New Roman"/>
                <w:sz w:val="24"/>
                <w:szCs w:val="24"/>
              </w:rPr>
              <w:t>nálisis</w:t>
            </w:r>
            <w:r w:rsidR="000D4DCD">
              <w:rPr>
                <w:rFonts w:cs="Times New Roman"/>
                <w:sz w:val="24"/>
                <w:szCs w:val="24"/>
              </w:rPr>
              <w:t xml:space="preserve">, integridad, trabajo en equipo, orientación a resultados y conciencia organizacional. </w:t>
            </w:r>
          </w:p>
        </w:tc>
      </w:tr>
      <w:tr w:rsidR="00E64A99" w14:paraId="632856AC" w14:textId="77777777" w:rsidTr="003B44C4">
        <w:trPr>
          <w:trHeight w:val="539"/>
        </w:trPr>
        <w:tc>
          <w:tcPr>
            <w:tcW w:w="3956" w:type="dxa"/>
            <w:vAlign w:val="center"/>
          </w:tcPr>
          <w:p w14:paraId="4C6705D4" w14:textId="77777777" w:rsidR="00E64A99" w:rsidRDefault="00E64A99" w:rsidP="008118EA">
            <w:pPr>
              <w:pStyle w:val="TableParagraph"/>
              <w:spacing w:before="4" w:line="252" w:lineRule="exact"/>
              <w:ind w:right="285"/>
              <w:rPr>
                <w:b/>
              </w:rPr>
            </w:pPr>
            <w:r>
              <w:rPr>
                <w:b/>
              </w:rPr>
              <w:t>FORMACIÓN ACADÉMICA, GRADO ACADEMICO Y/O NIVEL DE ESTUDIOS</w:t>
            </w:r>
          </w:p>
        </w:tc>
        <w:tc>
          <w:tcPr>
            <w:tcW w:w="4346" w:type="dxa"/>
            <w:vAlign w:val="center"/>
          </w:tcPr>
          <w:p w14:paraId="27578224" w14:textId="5E4F52D3" w:rsidR="00E64A99" w:rsidRDefault="00E64A99" w:rsidP="003B44C4">
            <w:pPr>
              <w:pStyle w:val="TableParagraph"/>
              <w:ind w:right="80"/>
              <w:jc w:val="both"/>
            </w:pPr>
            <w:r>
              <w:t>Título profesional universitario en</w:t>
            </w:r>
            <w:r w:rsidR="00CD18DD">
              <w:t xml:space="preserve"> Ingeniería de Transportes, Civil, Arquitectura o carreras afines, debidamente</w:t>
            </w:r>
            <w:r w:rsidR="00880D7E">
              <w:t xml:space="preserve"> Colegiado y habilitado.</w:t>
            </w:r>
          </w:p>
        </w:tc>
      </w:tr>
      <w:tr w:rsidR="00E64A99" w14:paraId="2EE50387" w14:textId="77777777" w:rsidTr="003B44C4">
        <w:trPr>
          <w:trHeight w:val="538"/>
        </w:trPr>
        <w:tc>
          <w:tcPr>
            <w:tcW w:w="3956" w:type="dxa"/>
            <w:vAlign w:val="center"/>
          </w:tcPr>
          <w:p w14:paraId="1D91FC26" w14:textId="77777777" w:rsidR="00E64A99" w:rsidRDefault="00E64A99" w:rsidP="008118EA">
            <w:pPr>
              <w:pStyle w:val="TableParagraph"/>
              <w:spacing w:line="252" w:lineRule="exact"/>
              <w:ind w:right="1207"/>
              <w:rPr>
                <w:b/>
              </w:rPr>
            </w:pPr>
            <w:r>
              <w:rPr>
                <w:b/>
              </w:rPr>
              <w:t>CURSOS Y/O ESTUDIOS DE ESPECIALIZACIÓN</w:t>
            </w:r>
          </w:p>
        </w:tc>
        <w:tc>
          <w:tcPr>
            <w:tcW w:w="4346" w:type="dxa"/>
            <w:vAlign w:val="center"/>
          </w:tcPr>
          <w:p w14:paraId="31201AF1" w14:textId="0F589814" w:rsidR="00E64A99" w:rsidRDefault="00E64A99" w:rsidP="003B44C4">
            <w:pPr>
              <w:pStyle w:val="TableParagraph"/>
              <w:spacing w:line="252" w:lineRule="exact"/>
              <w:ind w:right="80"/>
              <w:jc w:val="both"/>
              <w:rPr>
                <w:lang w:val="es-PE"/>
              </w:rPr>
            </w:pPr>
            <w:r w:rsidRPr="00E64A99">
              <w:rPr>
                <w:lang w:val="es-PE"/>
              </w:rPr>
              <w:t xml:space="preserve">Relacionada con </w:t>
            </w:r>
            <w:r w:rsidR="00387D71">
              <w:rPr>
                <w:lang w:val="es-PE"/>
              </w:rPr>
              <w:t xml:space="preserve">el manejo de herramientas informáticas </w:t>
            </w:r>
            <w:r w:rsidR="007D1C4B" w:rsidRPr="007D1C4B">
              <w:rPr>
                <w:lang w:val="es-PE"/>
              </w:rPr>
              <w:t>en software AUTOCAD, S10, MS PROJECT</w:t>
            </w:r>
            <w:r w:rsidR="00387D71">
              <w:rPr>
                <w:lang w:val="es-PE"/>
              </w:rPr>
              <w:t>.</w:t>
            </w:r>
          </w:p>
          <w:p w14:paraId="0482F45B" w14:textId="6B5B8592" w:rsidR="00387D71" w:rsidRDefault="00387D71" w:rsidP="003B44C4">
            <w:pPr>
              <w:pStyle w:val="TableParagraph"/>
              <w:spacing w:line="252" w:lineRule="exact"/>
              <w:ind w:right="80"/>
              <w:jc w:val="both"/>
            </w:pPr>
          </w:p>
        </w:tc>
      </w:tr>
    </w:tbl>
    <w:p w14:paraId="22C51BED" w14:textId="77777777" w:rsidR="00E64A99" w:rsidRDefault="00E64A99"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1B44DD9F" w14:textId="0184A2FC" w:rsidR="003B44C4" w:rsidRDefault="005668A4" w:rsidP="00D162D9">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CARACTERÍSTICAS DEL PUESTO Y/O CARGO</w:t>
      </w:r>
    </w:p>
    <w:p w14:paraId="586D4AF4" w14:textId="77777777" w:rsidR="00D162D9" w:rsidRPr="00D162D9" w:rsidRDefault="00D162D9" w:rsidP="00D162D9">
      <w:pPr>
        <w:pStyle w:val="Prrafodelista"/>
        <w:autoSpaceDE w:val="0"/>
        <w:autoSpaceDN w:val="0"/>
        <w:adjustRightInd w:val="0"/>
        <w:spacing w:after="0" w:line="240" w:lineRule="auto"/>
        <w:ind w:left="709"/>
        <w:jc w:val="both"/>
        <w:rPr>
          <w:rFonts w:ascii="Arial Narrow" w:hAnsi="Arial Narrow" w:cs="Times New Roman"/>
          <w:b/>
          <w:bCs/>
          <w:color w:val="000000"/>
        </w:rPr>
      </w:pPr>
    </w:p>
    <w:p w14:paraId="11EC3706" w14:textId="07142488" w:rsidR="005F64E4" w:rsidRPr="00332B57" w:rsidRDefault="00332B57" w:rsidP="00332B57">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SUB GERENTE DE PROYECTOS </w:t>
      </w:r>
    </w:p>
    <w:p w14:paraId="0D63D1C9" w14:textId="77777777" w:rsidR="00833D92" w:rsidRDefault="00833D92" w:rsidP="005C2F2A">
      <w:pPr>
        <w:autoSpaceDE w:val="0"/>
        <w:autoSpaceDN w:val="0"/>
        <w:adjustRightInd w:val="0"/>
        <w:spacing w:after="0" w:line="240" w:lineRule="auto"/>
        <w:ind w:left="426" w:firstLine="708"/>
        <w:jc w:val="both"/>
        <w:rPr>
          <w:rFonts w:ascii="Arial Narrow" w:hAnsi="Arial Narrow" w:cs="Times New Roman"/>
          <w:b/>
          <w:bCs/>
          <w:color w:val="000000"/>
        </w:rPr>
      </w:pPr>
    </w:p>
    <w:p w14:paraId="01302ED8"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Apoyo técnico en la elaboración de los estudios definitivos y/o expedientes técnicos de los proyectos de Inversión Pública.</w:t>
      </w:r>
    </w:p>
    <w:p w14:paraId="3081B2AB"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Dirigir la ejecución de los proyectos de inversión pública aprobados.</w:t>
      </w:r>
    </w:p>
    <w:p w14:paraId="7AB00550"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Emitir normas y directivas para el desarrollo de programas a su cargo.</w:t>
      </w:r>
    </w:p>
    <w:p w14:paraId="4DC8C66F"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Apoyo técnico en fiscalizar el fiel cumplimiento de los contratos de obra en la ejecución física y supervisión de las obras ejecutadas.</w:t>
      </w:r>
    </w:p>
    <w:p w14:paraId="2A717601"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 xml:space="preserve"> Coordinar con las diferentes áreas de la Municipalidad Provincial de Trujillo para alcanzar el desarrollo óptimo de los proyectos destinados a mejorar el transporte público en la ciudad de Trujillo.</w:t>
      </w:r>
    </w:p>
    <w:p w14:paraId="5DC8CA7F"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Integrar como miembro de los comités de proceso de selección de consultorías y estudios realizados.</w:t>
      </w:r>
    </w:p>
    <w:p w14:paraId="7B0D4492"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Realizar la inspección de las obras que ejecute la entidad.</w:t>
      </w:r>
    </w:p>
    <w:p w14:paraId="470C9E75"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Elaborar la liquidación técnica y financiera de los contratos efectuados por estudios y/o ejecución de obras.</w:t>
      </w:r>
    </w:p>
    <w:p w14:paraId="4A27CD70"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Proponer la aprobación de obras complementarias, presupuestos adicionales, Ampliaciones de plazos, resolución de contratos, intervención económica de contratos de obra, de los proyectos que ejecute la entidad.</w:t>
      </w:r>
    </w:p>
    <w:p w14:paraId="740120D8"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Evaluar y recomendar proyectos en sus diversas fases dentro del área de su especialidad.</w:t>
      </w:r>
    </w:p>
    <w:p w14:paraId="6A55F288"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Evaluar presupuestos de proyectos, estableciendo prioridades en su ejecución.</w:t>
      </w:r>
    </w:p>
    <w:p w14:paraId="7E46332E" w14:textId="77777777" w:rsidR="00332B57" w:rsidRPr="00332B57" w:rsidRDefault="00332B57" w:rsidP="00332B57">
      <w:pPr>
        <w:pStyle w:val="Prrafodelista"/>
        <w:numPr>
          <w:ilvl w:val="0"/>
          <w:numId w:val="25"/>
        </w:numPr>
        <w:autoSpaceDE w:val="0"/>
        <w:autoSpaceDN w:val="0"/>
        <w:adjustRightInd w:val="0"/>
        <w:spacing w:after="160" w:line="360" w:lineRule="auto"/>
        <w:ind w:left="1418" w:hanging="284"/>
        <w:jc w:val="both"/>
        <w:rPr>
          <w:rFonts w:ascii="Arial Narrow" w:hAnsi="Arial Narrow" w:cs="Arial"/>
        </w:rPr>
      </w:pPr>
      <w:r w:rsidRPr="00332B57">
        <w:rPr>
          <w:rFonts w:ascii="Arial Narrow" w:hAnsi="Arial Narrow" w:cs="Arial"/>
        </w:rPr>
        <w:t>Emitir opinión técnica de los proyectos elaborados por encargo y/o contratos.</w:t>
      </w:r>
    </w:p>
    <w:p w14:paraId="0590F6DA" w14:textId="23649EE4" w:rsidR="00F405BA" w:rsidRPr="003B44C4" w:rsidRDefault="00F405BA" w:rsidP="00332B57">
      <w:pPr>
        <w:pStyle w:val="Prrafodelista"/>
        <w:numPr>
          <w:ilvl w:val="0"/>
          <w:numId w:val="25"/>
        </w:numPr>
        <w:autoSpaceDE w:val="0"/>
        <w:autoSpaceDN w:val="0"/>
        <w:adjustRightInd w:val="0"/>
        <w:spacing w:after="160" w:line="360" w:lineRule="auto"/>
        <w:ind w:left="1418" w:hanging="284"/>
        <w:contextualSpacing w:val="0"/>
        <w:jc w:val="both"/>
        <w:rPr>
          <w:rFonts w:ascii="Arial Narrow" w:hAnsi="Arial Narrow" w:cs="Arial"/>
        </w:rPr>
      </w:pPr>
      <w:r w:rsidRPr="003B44C4">
        <w:rPr>
          <w:rFonts w:ascii="Arial Narrow" w:hAnsi="Arial Narrow" w:cs="Arial"/>
        </w:rPr>
        <w:t xml:space="preserve">Otras </w:t>
      </w:r>
      <w:r w:rsidR="00332B57">
        <w:rPr>
          <w:rFonts w:ascii="Arial Narrow" w:hAnsi="Arial Narrow" w:cs="Arial"/>
        </w:rPr>
        <w:t xml:space="preserve">funciones </w:t>
      </w:r>
      <w:r w:rsidRPr="003B44C4">
        <w:rPr>
          <w:rFonts w:ascii="Arial Narrow" w:hAnsi="Arial Narrow" w:cs="Arial"/>
        </w:rPr>
        <w:t xml:space="preserve">que se le asigne el Gerente de </w:t>
      </w:r>
      <w:r w:rsidR="00332B57">
        <w:rPr>
          <w:rFonts w:ascii="Arial Narrow" w:hAnsi="Arial Narrow" w:cs="Arial"/>
        </w:rPr>
        <w:t>Proyectos</w:t>
      </w:r>
      <w:r w:rsidRPr="003B44C4">
        <w:rPr>
          <w:rFonts w:ascii="Arial Narrow" w:hAnsi="Arial Narrow" w:cs="Arial"/>
        </w:rPr>
        <w:t>.</w:t>
      </w:r>
    </w:p>
    <w:p w14:paraId="18078A03"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lastRenderedPageBreak/>
        <w:t xml:space="preserve">CONDICIONES ESENCIALES DEL CONTRATO </w:t>
      </w:r>
    </w:p>
    <w:p w14:paraId="2C562105" w14:textId="77777777" w:rsidR="00D162D9" w:rsidRDefault="00D162D9"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p w14:paraId="407B5C79" w14:textId="1D047931" w:rsidR="005668A4" w:rsidRPr="00332B57" w:rsidRDefault="005668A4" w:rsidP="00332B57">
      <w:pPr>
        <w:autoSpaceDE w:val="0"/>
        <w:autoSpaceDN w:val="0"/>
        <w:adjustRightInd w:val="0"/>
        <w:spacing w:after="0" w:line="240" w:lineRule="auto"/>
        <w:ind w:left="372" w:firstLine="708"/>
        <w:jc w:val="both"/>
        <w:rPr>
          <w:rFonts w:ascii="Arial Narrow" w:hAnsi="Arial Narrow" w:cs="Times New Roman"/>
          <w:b/>
          <w:bCs/>
          <w:color w:val="000000"/>
        </w:rPr>
      </w:pPr>
      <w:r w:rsidRPr="00332B57">
        <w:rPr>
          <w:rFonts w:ascii="Arial Narrow" w:hAnsi="Arial Narrow" w:cs="Times New Roman"/>
          <w:b/>
          <w:bCs/>
          <w:color w:val="000000"/>
        </w:rPr>
        <w:t>5.</w:t>
      </w:r>
      <w:r w:rsidR="00D162D9" w:rsidRPr="00332B57">
        <w:rPr>
          <w:rFonts w:ascii="Arial Narrow" w:hAnsi="Arial Narrow" w:cs="Times New Roman"/>
          <w:b/>
          <w:bCs/>
          <w:color w:val="000000"/>
        </w:rPr>
        <w:t>1</w:t>
      </w:r>
      <w:r w:rsidRPr="00332B57">
        <w:rPr>
          <w:rFonts w:ascii="Arial Narrow" w:hAnsi="Arial Narrow" w:cs="Times New Roman"/>
          <w:b/>
          <w:bCs/>
          <w:color w:val="000000"/>
        </w:rPr>
        <w:t xml:space="preserve">.- </w:t>
      </w:r>
      <w:r w:rsidR="00332B57" w:rsidRPr="00332B57">
        <w:rPr>
          <w:rFonts w:ascii="Arial Narrow" w:hAnsi="Arial Narrow" w:cs="Times New Roman"/>
          <w:b/>
          <w:bCs/>
          <w:color w:val="000000"/>
        </w:rPr>
        <w:t xml:space="preserve">SUB GERENTE DE PROYECTOS </w:t>
      </w:r>
    </w:p>
    <w:p w14:paraId="57975836"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51" w:type="dxa"/>
        <w:tblInd w:w="534" w:type="dxa"/>
        <w:tblLook w:val="04A0" w:firstRow="1" w:lastRow="0" w:firstColumn="1" w:lastColumn="0" w:noHBand="0" w:noVBand="1"/>
      </w:tblPr>
      <w:tblGrid>
        <w:gridCol w:w="3634"/>
        <w:gridCol w:w="5417"/>
      </w:tblGrid>
      <w:tr w:rsidR="005668A4" w14:paraId="445C7869"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1FE9A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CONDICIONES</w:t>
            </w:r>
          </w:p>
        </w:tc>
        <w:tc>
          <w:tcPr>
            <w:tcW w:w="5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549ECA"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5668A4" w14:paraId="3A11CB0B" w14:textId="77777777" w:rsidTr="003B44C4">
        <w:trPr>
          <w:trHeight w:val="872"/>
        </w:trPr>
        <w:tc>
          <w:tcPr>
            <w:tcW w:w="3634" w:type="dxa"/>
            <w:tcBorders>
              <w:top w:val="single" w:sz="4" w:space="0" w:color="auto"/>
              <w:left w:val="single" w:sz="4" w:space="0" w:color="auto"/>
              <w:bottom w:val="single" w:sz="4" w:space="0" w:color="auto"/>
              <w:right w:val="single" w:sz="4" w:space="0" w:color="auto"/>
            </w:tcBorders>
            <w:vAlign w:val="center"/>
            <w:hideMark/>
          </w:tcPr>
          <w:p w14:paraId="2A84237F"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LUGAR DE PRESTACION DEL SERVICIO</w:t>
            </w:r>
          </w:p>
        </w:tc>
        <w:tc>
          <w:tcPr>
            <w:tcW w:w="5417" w:type="dxa"/>
            <w:tcBorders>
              <w:top w:val="single" w:sz="4" w:space="0" w:color="auto"/>
              <w:left w:val="single" w:sz="4" w:space="0" w:color="auto"/>
              <w:bottom w:val="single" w:sz="4" w:space="0" w:color="auto"/>
              <w:right w:val="single" w:sz="4" w:space="0" w:color="auto"/>
            </w:tcBorders>
            <w:hideMark/>
          </w:tcPr>
          <w:p w14:paraId="2A528053"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color w:val="000000"/>
              </w:rPr>
              <w:t xml:space="preserve">El servicio será prestado en las instalaciones de Transportes Metropolitanos de Trujillo ubicada en Calle Paraguay </w:t>
            </w:r>
            <w:proofErr w:type="spellStart"/>
            <w:r>
              <w:rPr>
                <w:rFonts w:ascii="Arial Narrow" w:hAnsi="Arial Narrow" w:cs="Times New Roman"/>
                <w:color w:val="000000"/>
              </w:rPr>
              <w:t>N°</w:t>
            </w:r>
            <w:proofErr w:type="spellEnd"/>
            <w:r>
              <w:rPr>
                <w:rFonts w:ascii="Arial Narrow" w:hAnsi="Arial Narrow" w:cs="Times New Roman"/>
                <w:color w:val="000000"/>
              </w:rPr>
              <w:t xml:space="preserve"> 192 – Urb. El Recreo </w:t>
            </w:r>
            <w:r w:rsidR="003E5321">
              <w:rPr>
                <w:rFonts w:ascii="Arial Narrow" w:hAnsi="Arial Narrow" w:cs="Times New Roman"/>
                <w:color w:val="000000"/>
              </w:rPr>
              <w:t>–</w:t>
            </w:r>
            <w:r>
              <w:rPr>
                <w:rFonts w:ascii="Arial Narrow" w:hAnsi="Arial Narrow" w:cs="Times New Roman"/>
                <w:color w:val="000000"/>
              </w:rPr>
              <w:t xml:space="preserve"> Trujillo</w:t>
            </w:r>
            <w:r w:rsidR="003E5321">
              <w:rPr>
                <w:rFonts w:ascii="Arial Narrow" w:hAnsi="Arial Narrow" w:cs="Times New Roman"/>
                <w:color w:val="000000"/>
              </w:rPr>
              <w:t>.</w:t>
            </w:r>
          </w:p>
        </w:tc>
      </w:tr>
      <w:tr w:rsidR="005668A4" w14:paraId="70DB0066"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vAlign w:val="center"/>
            <w:hideMark/>
          </w:tcPr>
          <w:p w14:paraId="57A72522"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DURACION DEL CONTRATO</w:t>
            </w:r>
          </w:p>
        </w:tc>
        <w:tc>
          <w:tcPr>
            <w:tcW w:w="5417" w:type="dxa"/>
            <w:tcBorders>
              <w:top w:val="single" w:sz="4" w:space="0" w:color="auto"/>
              <w:left w:val="single" w:sz="4" w:space="0" w:color="auto"/>
              <w:bottom w:val="single" w:sz="4" w:space="0" w:color="auto"/>
              <w:right w:val="single" w:sz="4" w:space="0" w:color="auto"/>
            </w:tcBorders>
            <w:hideMark/>
          </w:tcPr>
          <w:p w14:paraId="424875C6"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Tres meses - con posibilidad a Renovación</w:t>
            </w:r>
          </w:p>
        </w:tc>
      </w:tr>
      <w:tr w:rsidR="005668A4" w14:paraId="50DD000E" w14:textId="77777777" w:rsidTr="003B44C4">
        <w:trPr>
          <w:trHeight w:val="855"/>
        </w:trPr>
        <w:tc>
          <w:tcPr>
            <w:tcW w:w="3634" w:type="dxa"/>
            <w:tcBorders>
              <w:top w:val="single" w:sz="4" w:space="0" w:color="auto"/>
              <w:left w:val="single" w:sz="4" w:space="0" w:color="auto"/>
              <w:bottom w:val="single" w:sz="4" w:space="0" w:color="auto"/>
              <w:right w:val="single" w:sz="4" w:space="0" w:color="auto"/>
            </w:tcBorders>
            <w:vAlign w:val="center"/>
            <w:hideMark/>
          </w:tcPr>
          <w:p w14:paraId="1CAB303C"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REMUNERACION MENSUAL</w:t>
            </w:r>
          </w:p>
        </w:tc>
        <w:tc>
          <w:tcPr>
            <w:tcW w:w="5417" w:type="dxa"/>
            <w:tcBorders>
              <w:top w:val="single" w:sz="4" w:space="0" w:color="auto"/>
              <w:left w:val="single" w:sz="4" w:space="0" w:color="auto"/>
              <w:bottom w:val="single" w:sz="4" w:space="0" w:color="auto"/>
              <w:right w:val="single" w:sz="4" w:space="0" w:color="auto"/>
            </w:tcBorders>
            <w:hideMark/>
          </w:tcPr>
          <w:p w14:paraId="6E6625EA" w14:textId="77777777" w:rsidR="003E5321" w:rsidRDefault="003E5321"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S/.3,000.00 (Tres mil y 00/100 Soles)</w:t>
            </w:r>
          </w:p>
          <w:p w14:paraId="5FC98415" w14:textId="77777777" w:rsidR="005668A4" w:rsidRDefault="003E5321"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Cs/>
                <w:color w:val="000000"/>
              </w:rPr>
              <w:t>Incluye los montos y afiliaciones de Ley, así como toda deducción aplicable al trabajador</w:t>
            </w:r>
            <w:r>
              <w:rPr>
                <w:rFonts w:ascii="Arial Narrow" w:hAnsi="Arial Narrow" w:cs="Times New Roman"/>
                <w:b/>
                <w:bCs/>
                <w:color w:val="000000"/>
              </w:rPr>
              <w:t>.</w:t>
            </w:r>
          </w:p>
        </w:tc>
      </w:tr>
      <w:tr w:rsidR="005668A4" w14:paraId="7A3148C8" w14:textId="77777777" w:rsidTr="003B44C4">
        <w:trPr>
          <w:trHeight w:val="2002"/>
        </w:trPr>
        <w:tc>
          <w:tcPr>
            <w:tcW w:w="3634" w:type="dxa"/>
            <w:tcBorders>
              <w:top w:val="single" w:sz="4" w:space="0" w:color="auto"/>
              <w:left w:val="single" w:sz="4" w:space="0" w:color="auto"/>
              <w:bottom w:val="single" w:sz="4" w:space="0" w:color="auto"/>
              <w:right w:val="single" w:sz="4" w:space="0" w:color="auto"/>
            </w:tcBorders>
            <w:vAlign w:val="center"/>
            <w:hideMark/>
          </w:tcPr>
          <w:p w14:paraId="4957FE8A"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OTROS</w:t>
            </w:r>
          </w:p>
        </w:tc>
        <w:tc>
          <w:tcPr>
            <w:tcW w:w="5417" w:type="dxa"/>
            <w:tcBorders>
              <w:top w:val="single" w:sz="4" w:space="0" w:color="auto"/>
              <w:left w:val="single" w:sz="4" w:space="0" w:color="auto"/>
              <w:bottom w:val="single" w:sz="4" w:space="0" w:color="auto"/>
              <w:right w:val="single" w:sz="4" w:space="0" w:color="auto"/>
            </w:tcBorders>
            <w:hideMark/>
          </w:tcPr>
          <w:p w14:paraId="1CF355FA" w14:textId="7BE634F5" w:rsidR="00A6745A" w:rsidRPr="00E77109" w:rsidRDefault="00E77109" w:rsidP="00E77109">
            <w:pPr>
              <w:pStyle w:val="TableParagraph"/>
              <w:ind w:left="0" w:right="289"/>
              <w:jc w:val="both"/>
            </w:pPr>
            <w:r>
              <w:t xml:space="preserve">Constancia </w:t>
            </w:r>
            <w:r w:rsidR="002203F0">
              <w:t xml:space="preserve">de </w:t>
            </w:r>
            <w:r>
              <w:t>habilitación vigente.</w:t>
            </w:r>
          </w:p>
          <w:p w14:paraId="4FCCCBB9" w14:textId="61F20694"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impedimentos para contratar con el Estado. </w:t>
            </w:r>
          </w:p>
          <w:p w14:paraId="7EB05F0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antecedentes judiciales, policiales, penales o de proceso de determinación de responsabilidades. </w:t>
            </w:r>
          </w:p>
          <w:p w14:paraId="4F39B1A8"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No tener sanción por falta administrativa vigente.</w:t>
            </w:r>
          </w:p>
          <w:p w14:paraId="73616374" w14:textId="77777777" w:rsidR="005668A4" w:rsidRDefault="005668A4" w:rsidP="005C2F2A">
            <w:pPr>
              <w:autoSpaceDE w:val="0"/>
              <w:autoSpaceDN w:val="0"/>
              <w:adjustRightInd w:val="0"/>
              <w:spacing w:after="0" w:line="240" w:lineRule="auto"/>
              <w:jc w:val="both"/>
              <w:rPr>
                <w:rFonts w:ascii="Arial Narrow" w:hAnsi="Arial Narrow" w:cs="Times New Roman"/>
                <w:color w:val="000000"/>
              </w:rPr>
            </w:pPr>
            <w:r>
              <w:rPr>
                <w:rFonts w:ascii="Arial Narrow" w:hAnsi="Arial Narrow" w:cs="Times New Roman"/>
                <w:color w:val="000000"/>
              </w:rPr>
              <w:t>Registro Nacional de Sanciones contra Servidores Civiles - RNSSC - de SERVIR</w:t>
            </w:r>
          </w:p>
        </w:tc>
      </w:tr>
    </w:tbl>
    <w:p w14:paraId="1095C54B" w14:textId="11620122" w:rsidR="0090445E" w:rsidRDefault="0090445E" w:rsidP="005C2F2A">
      <w:pPr>
        <w:autoSpaceDE w:val="0"/>
        <w:autoSpaceDN w:val="0"/>
        <w:adjustRightInd w:val="0"/>
        <w:spacing w:after="0" w:line="240" w:lineRule="auto"/>
        <w:jc w:val="both"/>
        <w:rPr>
          <w:rFonts w:ascii="Arial Narrow" w:hAnsi="Arial Narrow" w:cs="Times New Roman"/>
          <w:b/>
          <w:bCs/>
          <w:color w:val="000000"/>
        </w:rPr>
      </w:pPr>
    </w:p>
    <w:p w14:paraId="77D22C92" w14:textId="77777777" w:rsidR="00D345BA" w:rsidRPr="00D345BA" w:rsidRDefault="00D345BA" w:rsidP="005C2F2A">
      <w:pPr>
        <w:autoSpaceDE w:val="0"/>
        <w:autoSpaceDN w:val="0"/>
        <w:adjustRightInd w:val="0"/>
        <w:spacing w:after="0" w:line="240" w:lineRule="auto"/>
        <w:jc w:val="both"/>
        <w:rPr>
          <w:rFonts w:ascii="Arial Narrow" w:hAnsi="Arial Narrow" w:cs="Times New Roman"/>
          <w:b/>
          <w:bCs/>
          <w:color w:val="000000"/>
        </w:rPr>
      </w:pPr>
    </w:p>
    <w:p w14:paraId="50D5197F"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CRONOGRAMAS Y ETAPAS DEL PROCESO</w:t>
      </w:r>
    </w:p>
    <w:p w14:paraId="1A3FFE19"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72" w:type="dxa"/>
        <w:tblInd w:w="534" w:type="dxa"/>
        <w:tblLook w:val="04A0" w:firstRow="1" w:lastRow="0" w:firstColumn="1" w:lastColumn="0" w:noHBand="0" w:noVBand="1"/>
      </w:tblPr>
      <w:tblGrid>
        <w:gridCol w:w="4393"/>
        <w:gridCol w:w="4679"/>
      </w:tblGrid>
      <w:tr w:rsidR="005668A4" w14:paraId="53C021BF" w14:textId="77777777" w:rsidTr="009A6A2B">
        <w:trPr>
          <w:trHeight w:val="393"/>
          <w:tblHeader/>
        </w:trPr>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3BA35"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ETAPAS DEL PROCESO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B54C7"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CRONOGRAMA</w:t>
            </w:r>
          </w:p>
        </w:tc>
      </w:tr>
      <w:tr w:rsidR="005668A4" w14:paraId="3ECCECF6" w14:textId="77777777" w:rsidTr="005C2F2A">
        <w:trPr>
          <w:trHeight w:val="393"/>
        </w:trPr>
        <w:tc>
          <w:tcPr>
            <w:tcW w:w="4393" w:type="dxa"/>
            <w:tcBorders>
              <w:top w:val="single" w:sz="4" w:space="0" w:color="auto"/>
              <w:left w:val="single" w:sz="4" w:space="0" w:color="auto"/>
              <w:bottom w:val="single" w:sz="4" w:space="0" w:color="auto"/>
              <w:right w:val="single" w:sz="4" w:space="0" w:color="auto"/>
            </w:tcBorders>
            <w:hideMark/>
          </w:tcPr>
          <w:p w14:paraId="5620217B" w14:textId="1026DE78" w:rsidR="001B7A38"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del proceso en el Portal de Talento Perú</w:t>
            </w:r>
            <w:r>
              <w:rPr>
                <w:rFonts w:ascii="Arial Narrow" w:hAnsi="Arial Narrow" w:cs="Times New Roman"/>
                <w:bCs/>
                <w:color w:val="000000"/>
              </w:rPr>
              <w:t xml:space="preserve"> </w:t>
            </w:r>
            <w:hyperlink r:id="rId8" w:history="1">
              <w:r w:rsidRPr="001B2A1C">
                <w:rPr>
                  <w:rStyle w:val="Hipervnculo"/>
                  <w:rFonts w:ascii="Arial Narrow" w:hAnsi="Arial Narrow" w:cs="Times New Roman"/>
                  <w:bCs/>
                </w:rPr>
                <w:t>https://talentoperu.servir.gob.pe/</w:t>
              </w:r>
            </w:hyperlink>
            <w:r>
              <w:rPr>
                <w:rFonts w:ascii="Arial Narrow" w:hAnsi="Arial Narrow" w:cs="Times New Roman"/>
                <w:bCs/>
                <w:color w:val="000000"/>
              </w:rPr>
              <w:t xml:space="preserve"> </w:t>
            </w:r>
          </w:p>
          <w:p w14:paraId="3E315119"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1438B5CE" w14:textId="443A14FA" w:rsidR="005668A4"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 la convocatoria en la página web,</w:t>
            </w:r>
          </w:p>
          <w:p w14:paraId="0343A539" w14:textId="67C7D58E" w:rsidR="00645BA4" w:rsidRPr="00645BA4" w:rsidRDefault="00825B29" w:rsidP="005C2F2A">
            <w:pPr>
              <w:autoSpaceDE w:val="0"/>
              <w:autoSpaceDN w:val="0"/>
              <w:adjustRightInd w:val="0"/>
              <w:spacing w:after="0" w:line="240" w:lineRule="auto"/>
              <w:jc w:val="both"/>
              <w:rPr>
                <w:rFonts w:ascii="Arial Narrow" w:hAnsi="Arial Narrow" w:cs="Times New Roman"/>
                <w:bCs/>
                <w:color w:val="FF0000"/>
              </w:rPr>
            </w:pPr>
            <w:hyperlink r:id="rId9"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FF0000"/>
              </w:rPr>
              <w:t xml:space="preserve"> </w:t>
            </w:r>
          </w:p>
          <w:p w14:paraId="3BC869D6"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2037C19C" w14:textId="5EA35A34" w:rsidR="001B7A38" w:rsidRDefault="001B7A38"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60B4E73" w14:textId="01AA409F" w:rsidR="005668A4" w:rsidRDefault="003E5321" w:rsidP="003B44C4">
            <w:pPr>
              <w:autoSpaceDE w:val="0"/>
              <w:autoSpaceDN w:val="0"/>
              <w:adjustRightInd w:val="0"/>
              <w:spacing w:after="0" w:line="240" w:lineRule="auto"/>
              <w:jc w:val="center"/>
              <w:rPr>
                <w:rFonts w:ascii="Arial Narrow" w:hAnsi="Arial Narrow" w:cs="Times New Roman"/>
                <w:bCs/>
                <w:color w:val="000000"/>
              </w:rPr>
            </w:pPr>
            <w:r w:rsidRPr="003E5321">
              <w:rPr>
                <w:rFonts w:ascii="Arial Narrow" w:hAnsi="Arial Narrow" w:cs="Times New Roman"/>
                <w:bCs/>
                <w:color w:val="000000"/>
              </w:rPr>
              <w:t xml:space="preserve">Del </w:t>
            </w:r>
            <w:r w:rsidR="00CD2B5A">
              <w:rPr>
                <w:rFonts w:ascii="Arial Narrow" w:hAnsi="Arial Narrow" w:cs="Times New Roman"/>
                <w:bCs/>
                <w:color w:val="000000"/>
              </w:rPr>
              <w:t>23</w:t>
            </w:r>
            <w:r w:rsidR="001B7A38">
              <w:rPr>
                <w:rFonts w:ascii="Arial Narrow" w:hAnsi="Arial Narrow" w:cs="Times New Roman"/>
                <w:bCs/>
                <w:color w:val="000000"/>
              </w:rPr>
              <w:t xml:space="preserve"> de </w:t>
            </w:r>
            <w:r w:rsidR="00D162D9">
              <w:rPr>
                <w:rFonts w:ascii="Arial Narrow" w:hAnsi="Arial Narrow" w:cs="Times New Roman"/>
                <w:bCs/>
                <w:color w:val="000000"/>
              </w:rPr>
              <w:t>marzo</w:t>
            </w:r>
            <w:r w:rsidR="001B7A38">
              <w:rPr>
                <w:rFonts w:ascii="Arial Narrow" w:hAnsi="Arial Narrow" w:cs="Times New Roman"/>
                <w:bCs/>
                <w:color w:val="000000"/>
              </w:rPr>
              <w:t xml:space="preserve"> </w:t>
            </w:r>
            <w:r w:rsidRPr="003E5321">
              <w:rPr>
                <w:rFonts w:ascii="Arial Narrow" w:hAnsi="Arial Narrow" w:cs="Times New Roman"/>
                <w:bCs/>
                <w:color w:val="000000"/>
              </w:rPr>
              <w:t xml:space="preserve">al </w:t>
            </w:r>
            <w:r w:rsidR="005A76EA">
              <w:rPr>
                <w:rFonts w:ascii="Arial Narrow" w:hAnsi="Arial Narrow" w:cs="Times New Roman"/>
                <w:bCs/>
                <w:color w:val="000000"/>
              </w:rPr>
              <w:t>0</w:t>
            </w:r>
            <w:r w:rsidR="00CD2B5A">
              <w:rPr>
                <w:rFonts w:ascii="Arial Narrow" w:hAnsi="Arial Narrow" w:cs="Times New Roman"/>
                <w:bCs/>
                <w:color w:val="000000"/>
              </w:rPr>
              <w:t>7</w:t>
            </w:r>
            <w:r w:rsidRPr="003E5321">
              <w:rPr>
                <w:rFonts w:ascii="Arial Narrow" w:hAnsi="Arial Narrow" w:cs="Times New Roman"/>
                <w:bCs/>
                <w:color w:val="000000"/>
              </w:rPr>
              <w:t xml:space="preserve"> de </w:t>
            </w:r>
            <w:r w:rsidR="005A76EA">
              <w:rPr>
                <w:rFonts w:ascii="Arial Narrow" w:hAnsi="Arial Narrow" w:cs="Times New Roman"/>
                <w:bCs/>
                <w:color w:val="000000"/>
              </w:rPr>
              <w:t>abril</w:t>
            </w:r>
            <w:r>
              <w:rPr>
                <w:rFonts w:ascii="Arial Narrow" w:hAnsi="Arial Narrow" w:cs="Times New Roman"/>
                <w:bCs/>
                <w:color w:val="000000"/>
              </w:rPr>
              <w:t xml:space="preserve"> de </w:t>
            </w:r>
            <w:r w:rsidR="005668A4">
              <w:rPr>
                <w:rFonts w:ascii="Arial Narrow" w:hAnsi="Arial Narrow" w:cs="Times New Roman"/>
                <w:bCs/>
                <w:color w:val="000000"/>
              </w:rPr>
              <w:t>20</w:t>
            </w:r>
            <w:r>
              <w:rPr>
                <w:rFonts w:ascii="Arial Narrow" w:hAnsi="Arial Narrow" w:cs="Times New Roman"/>
                <w:bCs/>
                <w:color w:val="000000"/>
              </w:rPr>
              <w:t>2</w:t>
            </w:r>
            <w:r w:rsidR="001B7A38">
              <w:rPr>
                <w:rFonts w:ascii="Arial Narrow" w:hAnsi="Arial Narrow" w:cs="Times New Roman"/>
                <w:bCs/>
                <w:color w:val="000000"/>
              </w:rPr>
              <w:t>1</w:t>
            </w:r>
          </w:p>
          <w:p w14:paraId="4ACD3DE9" w14:textId="77777777" w:rsidR="005668A4" w:rsidRDefault="005668A4" w:rsidP="003B44C4">
            <w:pPr>
              <w:autoSpaceDE w:val="0"/>
              <w:autoSpaceDN w:val="0"/>
              <w:adjustRightInd w:val="0"/>
              <w:spacing w:after="0" w:line="240" w:lineRule="auto"/>
              <w:jc w:val="center"/>
              <w:rPr>
                <w:rFonts w:ascii="Arial Narrow" w:hAnsi="Arial Narrow" w:cs="Times New Roman"/>
                <w:bCs/>
                <w:color w:val="000000"/>
              </w:rPr>
            </w:pPr>
          </w:p>
        </w:tc>
      </w:tr>
      <w:tr w:rsidR="005668A4" w14:paraId="22A5B847" w14:textId="77777777" w:rsidTr="00A36C2C">
        <w:trPr>
          <w:trHeight w:val="3135"/>
        </w:trPr>
        <w:tc>
          <w:tcPr>
            <w:tcW w:w="4393" w:type="dxa"/>
            <w:tcBorders>
              <w:top w:val="single" w:sz="4" w:space="0" w:color="auto"/>
              <w:left w:val="single" w:sz="4" w:space="0" w:color="auto"/>
              <w:bottom w:val="single" w:sz="4" w:space="0" w:color="auto"/>
              <w:right w:val="single" w:sz="4" w:space="0" w:color="auto"/>
            </w:tcBorders>
            <w:vAlign w:val="center"/>
            <w:hideMark/>
          </w:tcPr>
          <w:p w14:paraId="2BC98619" w14:textId="77777777" w:rsidR="00A8602C" w:rsidRDefault="00A8602C" w:rsidP="00A8602C">
            <w:pPr>
              <w:autoSpaceDE w:val="0"/>
              <w:autoSpaceDN w:val="0"/>
              <w:adjustRightInd w:val="0"/>
              <w:spacing w:after="0" w:line="240" w:lineRule="auto"/>
              <w:rPr>
                <w:rFonts w:ascii="Arial Narrow" w:hAnsi="Arial Narrow" w:cs="Times New Roman"/>
                <w:b/>
                <w:color w:val="000000"/>
              </w:rPr>
            </w:pPr>
            <w:r w:rsidRPr="00645BA4">
              <w:rPr>
                <w:rFonts w:ascii="Arial Narrow" w:hAnsi="Arial Narrow" w:cs="Times New Roman"/>
                <w:bCs/>
                <w:color w:val="000000"/>
              </w:rPr>
              <w:t>Los interesados deberán presentar toda la información requerida, adjuntando los documentos que logren acreditar el cumplimiento de los requisitos mínimos establecidos (legibles, sin borrones ni enmendaduras); así como los anexos que forman parte de estas bases</w:t>
            </w:r>
            <w:r>
              <w:rPr>
                <w:rFonts w:ascii="Arial Narrow" w:hAnsi="Arial Narrow" w:cs="Times New Roman"/>
                <w:bCs/>
                <w:color w:val="000000"/>
              </w:rPr>
              <w:t xml:space="preserve">. </w:t>
            </w:r>
            <w:r w:rsidRPr="004C2CB9">
              <w:rPr>
                <w:rFonts w:ascii="Arial Narrow" w:hAnsi="Arial Narrow" w:cs="Times New Roman"/>
                <w:b/>
                <w:color w:val="000000"/>
              </w:rPr>
              <w:t>Toda la documentación deberá estar en un solo PDF</w:t>
            </w:r>
          </w:p>
          <w:p w14:paraId="087FADF7"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Pr>
                <w:rFonts w:ascii="Arial Narrow" w:hAnsi="Arial Narrow" w:cs="Times New Roman"/>
                <w:bCs/>
                <w:color w:val="000000"/>
              </w:rPr>
              <w:t xml:space="preserve"> </w:t>
            </w:r>
            <w:r w:rsidRPr="00645BA4">
              <w:rPr>
                <w:rFonts w:ascii="Arial Narrow" w:hAnsi="Arial Narrow" w:cs="Times New Roman"/>
                <w:bCs/>
                <w:color w:val="000000"/>
              </w:rPr>
              <w:t>En forma Virtual:</w:t>
            </w:r>
          </w:p>
          <w:p w14:paraId="25418651" w14:textId="77777777" w:rsidR="00A8602C" w:rsidRDefault="00825B29" w:rsidP="00A8602C">
            <w:pPr>
              <w:autoSpaceDE w:val="0"/>
              <w:autoSpaceDN w:val="0"/>
              <w:adjustRightInd w:val="0"/>
              <w:spacing w:after="0" w:line="240" w:lineRule="auto"/>
              <w:rPr>
                <w:rFonts w:ascii="Tahoma" w:hAnsi="Tahoma" w:cs="Tahoma"/>
                <w:color w:val="000000"/>
                <w:sz w:val="20"/>
                <w:szCs w:val="20"/>
                <w:shd w:val="clear" w:color="auto" w:fill="FFFFFF"/>
              </w:rPr>
            </w:pPr>
            <w:hyperlink r:id="rId10" w:history="1">
              <w:r w:rsidR="00A8602C" w:rsidRPr="001B2A1C">
                <w:rPr>
                  <w:rStyle w:val="Hipervnculo"/>
                  <w:rFonts w:ascii="Tahoma" w:hAnsi="Tahoma" w:cs="Tahoma"/>
                  <w:sz w:val="20"/>
                  <w:szCs w:val="20"/>
                  <w:shd w:val="clear" w:color="auto" w:fill="FFFFFF"/>
                </w:rPr>
                <w:t>mesadepartes@tmt.gob.pe</w:t>
              </w:r>
            </w:hyperlink>
            <w:r w:rsidR="00A8602C">
              <w:rPr>
                <w:rFonts w:ascii="Tahoma" w:hAnsi="Tahoma" w:cs="Tahoma"/>
                <w:color w:val="000000"/>
                <w:sz w:val="20"/>
                <w:szCs w:val="20"/>
                <w:shd w:val="clear" w:color="auto" w:fill="FFFFFF"/>
              </w:rPr>
              <w:t xml:space="preserve"> </w:t>
            </w:r>
          </w:p>
          <w:p w14:paraId="5DCAA3FF" w14:textId="77777777" w:rsidR="00A8602C" w:rsidRDefault="00A8602C" w:rsidP="00A8602C">
            <w:pPr>
              <w:autoSpaceDE w:val="0"/>
              <w:autoSpaceDN w:val="0"/>
              <w:adjustRightInd w:val="0"/>
              <w:spacing w:after="0" w:line="240" w:lineRule="auto"/>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Asunto: </w:t>
            </w:r>
            <w:r w:rsidRPr="00FB79BD">
              <w:rPr>
                <w:rFonts w:ascii="Arial Narrow" w:hAnsi="Arial Narrow" w:cs="Times New Roman"/>
                <w:b/>
                <w:color w:val="000000"/>
              </w:rPr>
              <w:t>Código de la convocatoria y el Nombre del Puesto</w:t>
            </w:r>
          </w:p>
          <w:p w14:paraId="6B622360" w14:textId="77777777" w:rsidR="00833D92" w:rsidRDefault="00833D92" w:rsidP="00DE7875">
            <w:pPr>
              <w:autoSpaceDE w:val="0"/>
              <w:autoSpaceDN w:val="0"/>
              <w:adjustRightInd w:val="0"/>
              <w:spacing w:after="0" w:line="240" w:lineRule="auto"/>
              <w:jc w:val="both"/>
            </w:pPr>
          </w:p>
          <w:p w14:paraId="07A6AA01" w14:textId="6F52CC68" w:rsidR="00645BA4" w:rsidRDefault="00645BA4" w:rsidP="00DE7875">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4298768" w14:textId="77777777" w:rsidR="00645BA4" w:rsidRPr="00645B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En forma Virtual:</w:t>
            </w:r>
          </w:p>
          <w:p w14:paraId="6AF70C74" w14:textId="243CBCBE" w:rsidR="005668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 xml:space="preserve">El </w:t>
            </w:r>
            <w:r w:rsidR="0007156C">
              <w:rPr>
                <w:rFonts w:ascii="Arial Narrow" w:hAnsi="Arial Narrow" w:cs="Times New Roman"/>
                <w:bCs/>
                <w:color w:val="000000"/>
              </w:rPr>
              <w:t>0</w:t>
            </w:r>
            <w:r w:rsidR="00CD2B5A">
              <w:rPr>
                <w:rFonts w:ascii="Arial Narrow" w:hAnsi="Arial Narrow" w:cs="Times New Roman"/>
                <w:bCs/>
                <w:color w:val="000000"/>
              </w:rPr>
              <w:t>8</w:t>
            </w:r>
            <w:r w:rsidRPr="00645BA4">
              <w:rPr>
                <w:rFonts w:ascii="Arial Narrow" w:hAnsi="Arial Narrow" w:cs="Times New Roman"/>
                <w:bCs/>
                <w:color w:val="000000"/>
              </w:rPr>
              <w:t xml:space="preserve"> de </w:t>
            </w:r>
            <w:r w:rsidR="0007156C">
              <w:rPr>
                <w:rFonts w:ascii="Arial Narrow" w:hAnsi="Arial Narrow" w:cs="Times New Roman"/>
                <w:bCs/>
                <w:color w:val="000000"/>
              </w:rPr>
              <w:t>abril</w:t>
            </w:r>
            <w:r w:rsidRPr="00645BA4">
              <w:rPr>
                <w:rFonts w:ascii="Arial Narrow" w:hAnsi="Arial Narrow" w:cs="Times New Roman"/>
                <w:bCs/>
                <w:color w:val="000000"/>
              </w:rPr>
              <w:t xml:space="preserve">, de </w:t>
            </w:r>
            <w:r w:rsidR="002E33EF">
              <w:rPr>
                <w:rFonts w:ascii="Arial Narrow" w:hAnsi="Arial Narrow" w:cs="Times New Roman"/>
                <w:bCs/>
                <w:color w:val="000000"/>
              </w:rPr>
              <w:t>7:00 am a 4:00</w:t>
            </w:r>
            <w:r w:rsidRPr="00645BA4">
              <w:rPr>
                <w:rFonts w:ascii="Arial Narrow" w:hAnsi="Arial Narrow" w:cs="Times New Roman"/>
                <w:bCs/>
                <w:color w:val="000000"/>
              </w:rPr>
              <w:t xml:space="preserve"> pm.</w:t>
            </w:r>
          </w:p>
        </w:tc>
      </w:tr>
      <w:tr w:rsidR="005668A4" w14:paraId="540E26AD"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B3244" w14:textId="77777777" w:rsidR="005668A4" w:rsidRDefault="005668A4" w:rsidP="00DE787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SELECCIÓN</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4369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5B9DD824" w14:textId="77777777" w:rsidTr="003B44C4">
        <w:trPr>
          <w:trHeight w:val="379"/>
        </w:trPr>
        <w:tc>
          <w:tcPr>
            <w:tcW w:w="4393" w:type="dxa"/>
            <w:tcBorders>
              <w:top w:val="single" w:sz="4" w:space="0" w:color="auto"/>
              <w:left w:val="single" w:sz="4" w:space="0" w:color="auto"/>
              <w:bottom w:val="single" w:sz="4" w:space="0" w:color="auto"/>
              <w:right w:val="single" w:sz="4" w:space="0" w:color="auto"/>
            </w:tcBorders>
            <w:vAlign w:val="center"/>
            <w:hideMark/>
          </w:tcPr>
          <w:p w14:paraId="3DEE980F" w14:textId="77777777" w:rsidR="005668A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Evaluación de Currículum Vitae documentado</w:t>
            </w:r>
          </w:p>
        </w:tc>
        <w:tc>
          <w:tcPr>
            <w:tcW w:w="4679" w:type="dxa"/>
            <w:tcBorders>
              <w:top w:val="single" w:sz="4" w:space="0" w:color="auto"/>
              <w:left w:val="single" w:sz="4" w:space="0" w:color="auto"/>
              <w:bottom w:val="single" w:sz="4" w:space="0" w:color="auto"/>
              <w:right w:val="single" w:sz="4" w:space="0" w:color="auto"/>
            </w:tcBorders>
            <w:vAlign w:val="center"/>
          </w:tcPr>
          <w:p w14:paraId="054C4FCB" w14:textId="247A53C7"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CD2B5A">
              <w:rPr>
                <w:rFonts w:ascii="Arial Narrow" w:hAnsi="Arial Narrow" w:cs="Times New Roman"/>
                <w:bCs/>
                <w:color w:val="000000"/>
              </w:rPr>
              <w:t>9</w:t>
            </w:r>
            <w:r>
              <w:rPr>
                <w:rFonts w:ascii="Arial Narrow" w:hAnsi="Arial Narrow" w:cs="Times New Roman"/>
                <w:bCs/>
                <w:color w:val="000000"/>
              </w:rPr>
              <w:t xml:space="preserve"> </w:t>
            </w:r>
            <w:r w:rsidR="00AE3ADE">
              <w:rPr>
                <w:rFonts w:ascii="Arial Narrow" w:hAnsi="Arial Narrow" w:cs="Times New Roman"/>
                <w:bCs/>
                <w:color w:val="000000"/>
              </w:rPr>
              <w:t xml:space="preserve">de </w:t>
            </w:r>
            <w:r>
              <w:rPr>
                <w:rFonts w:ascii="Arial Narrow" w:hAnsi="Arial Narrow" w:cs="Times New Roman"/>
                <w:bCs/>
                <w:color w:val="000000"/>
              </w:rPr>
              <w:t>abril</w:t>
            </w:r>
            <w:r w:rsidR="00AE3ADE">
              <w:rPr>
                <w:rFonts w:ascii="Arial Narrow" w:hAnsi="Arial Narrow" w:cs="Times New Roman"/>
                <w:bCs/>
                <w:color w:val="000000"/>
              </w:rPr>
              <w:t xml:space="preserve"> de 202</w:t>
            </w:r>
            <w:r w:rsidR="00CC0A74">
              <w:rPr>
                <w:rFonts w:ascii="Arial Narrow" w:hAnsi="Arial Narrow" w:cs="Times New Roman"/>
                <w:bCs/>
                <w:color w:val="000000"/>
              </w:rPr>
              <w:t>1</w:t>
            </w:r>
          </w:p>
        </w:tc>
      </w:tr>
      <w:tr w:rsidR="005668A4" w14:paraId="33045462" w14:textId="77777777" w:rsidTr="003B44C4">
        <w:trPr>
          <w:trHeight w:val="979"/>
        </w:trPr>
        <w:tc>
          <w:tcPr>
            <w:tcW w:w="4393" w:type="dxa"/>
            <w:tcBorders>
              <w:top w:val="single" w:sz="4" w:space="0" w:color="auto"/>
              <w:left w:val="single" w:sz="4" w:space="0" w:color="auto"/>
              <w:bottom w:val="single" w:sz="4" w:space="0" w:color="auto"/>
              <w:right w:val="single" w:sz="4" w:space="0" w:color="auto"/>
            </w:tcBorders>
            <w:vAlign w:val="center"/>
          </w:tcPr>
          <w:p w14:paraId="5179BC29" w14:textId="7CA02B32" w:rsidR="003B44C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los resultados de la evaluación del currículum vitae documentado en la página Web </w:t>
            </w:r>
            <w:hyperlink r:id="rId11"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62069EBB" w14:textId="2B9B3CFF" w:rsidR="005668A4" w:rsidRDefault="007F1AB6"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0</w:t>
            </w:r>
            <w:r w:rsidR="00CD2B5A">
              <w:rPr>
                <w:rFonts w:ascii="Arial Narrow" w:hAnsi="Arial Narrow" w:cs="Times New Roman"/>
                <w:bCs/>
                <w:color w:val="000000"/>
              </w:rPr>
              <w:t>9</w:t>
            </w:r>
            <w:r w:rsidR="00D162D9">
              <w:rPr>
                <w:rFonts w:ascii="Arial Narrow" w:hAnsi="Arial Narrow" w:cs="Times New Roman"/>
                <w:bCs/>
                <w:color w:val="000000"/>
              </w:rPr>
              <w:t xml:space="preserve"> </w:t>
            </w:r>
            <w:r w:rsidR="00AE3ADE">
              <w:rPr>
                <w:rFonts w:ascii="Arial Narrow" w:hAnsi="Arial Narrow" w:cs="Times New Roman"/>
                <w:bCs/>
                <w:color w:val="000000"/>
              </w:rPr>
              <w:t>de</w:t>
            </w:r>
            <w:r>
              <w:rPr>
                <w:rFonts w:ascii="Arial Narrow" w:hAnsi="Arial Narrow" w:cs="Times New Roman"/>
                <w:bCs/>
                <w:color w:val="000000"/>
              </w:rPr>
              <w:t xml:space="preserve"> abril</w:t>
            </w:r>
            <w:r w:rsidR="00AE3ADE">
              <w:rPr>
                <w:rFonts w:ascii="Arial Narrow" w:hAnsi="Arial Narrow" w:cs="Times New Roman"/>
                <w:bCs/>
                <w:color w:val="000000"/>
              </w:rPr>
              <w:t xml:space="preserve"> de 202</w:t>
            </w:r>
            <w:r w:rsidR="00722132">
              <w:rPr>
                <w:rFonts w:ascii="Arial Narrow" w:hAnsi="Arial Narrow" w:cs="Times New Roman"/>
                <w:bCs/>
                <w:color w:val="000000"/>
              </w:rPr>
              <w:t>1</w:t>
            </w:r>
          </w:p>
        </w:tc>
      </w:tr>
      <w:tr w:rsidR="005668A4" w14:paraId="56E46076" w14:textId="77777777" w:rsidTr="00A36C2C">
        <w:trPr>
          <w:trHeight w:val="2595"/>
        </w:trPr>
        <w:tc>
          <w:tcPr>
            <w:tcW w:w="4393" w:type="dxa"/>
            <w:tcBorders>
              <w:top w:val="single" w:sz="4" w:space="0" w:color="auto"/>
              <w:left w:val="single" w:sz="4" w:space="0" w:color="auto"/>
              <w:bottom w:val="single" w:sz="4" w:space="0" w:color="auto"/>
              <w:right w:val="single" w:sz="4" w:space="0" w:color="auto"/>
            </w:tcBorders>
            <w:vAlign w:val="center"/>
          </w:tcPr>
          <w:p w14:paraId="2EC600A6" w14:textId="77777777" w:rsidR="00A8602C" w:rsidRDefault="00A8602C" w:rsidP="00A8602C">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lastRenderedPageBreak/>
              <w:t xml:space="preserve">Entrevista Virtual </w:t>
            </w:r>
          </w:p>
          <w:p w14:paraId="7D139F2B"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Modalidad: Videoconferencia (se notificará previamente el enlace al postulante APTO al correo consignado o declarado en su ficha curricular virtual). Asimismo, es responsabilidad del postulante estar presente en la hora programada</w:t>
            </w:r>
            <w:r>
              <w:rPr>
                <w:rFonts w:ascii="Arial Narrow" w:hAnsi="Arial Narrow" w:cs="Times New Roman"/>
                <w:bCs/>
                <w:color w:val="000000"/>
              </w:rPr>
              <w:t>, contar con buena conexión de inter y con cámara web en buenas condiciones</w:t>
            </w:r>
            <w:r w:rsidRPr="00722132">
              <w:rPr>
                <w:rFonts w:ascii="Arial Narrow" w:hAnsi="Arial Narrow" w:cs="Times New Roman"/>
                <w:bCs/>
                <w:color w:val="000000"/>
              </w:rPr>
              <w:t>.</w:t>
            </w:r>
          </w:p>
          <w:p w14:paraId="74CE1DAB" w14:textId="77777777" w:rsidR="00A8602C" w:rsidRPr="00722132"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Se solicitará el documento de identificación (original).</w:t>
            </w:r>
          </w:p>
          <w:p w14:paraId="3727FC60" w14:textId="75829CCB"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hideMark/>
          </w:tcPr>
          <w:p w14:paraId="1409CC04" w14:textId="2C2D070A" w:rsidR="005668A4" w:rsidRDefault="00CD2B5A"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1</w:t>
            </w:r>
            <w:r w:rsidR="00C5003B">
              <w:rPr>
                <w:rFonts w:ascii="Arial Narrow" w:hAnsi="Arial Narrow" w:cs="Times New Roman"/>
                <w:bCs/>
                <w:color w:val="000000"/>
              </w:rPr>
              <w:t>2</w:t>
            </w:r>
            <w:r w:rsidR="005B2C63">
              <w:rPr>
                <w:rFonts w:ascii="Arial Narrow" w:hAnsi="Arial Narrow" w:cs="Times New Roman"/>
                <w:bCs/>
                <w:color w:val="000000"/>
              </w:rPr>
              <w:t xml:space="preserve"> </w:t>
            </w:r>
            <w:r w:rsidR="00AE3ADE">
              <w:rPr>
                <w:rFonts w:ascii="Arial Narrow" w:hAnsi="Arial Narrow" w:cs="Times New Roman"/>
                <w:bCs/>
                <w:color w:val="000000"/>
              </w:rPr>
              <w:t xml:space="preserve">de </w:t>
            </w:r>
            <w:r w:rsidR="007F1AB6">
              <w:rPr>
                <w:rFonts w:ascii="Arial Narrow" w:hAnsi="Arial Narrow" w:cs="Times New Roman"/>
                <w:bCs/>
                <w:color w:val="000000"/>
              </w:rPr>
              <w:t>abril</w:t>
            </w:r>
            <w:r w:rsidR="00AE3ADE">
              <w:rPr>
                <w:rFonts w:ascii="Arial Narrow" w:hAnsi="Arial Narrow" w:cs="Times New Roman"/>
                <w:bCs/>
                <w:color w:val="000000"/>
              </w:rPr>
              <w:t xml:space="preserve"> de 202</w:t>
            </w:r>
            <w:r w:rsidR="00202EA9">
              <w:rPr>
                <w:rFonts w:ascii="Arial Narrow" w:hAnsi="Arial Narrow" w:cs="Times New Roman"/>
                <w:bCs/>
                <w:color w:val="000000"/>
              </w:rPr>
              <w:t>1</w:t>
            </w:r>
          </w:p>
        </w:tc>
      </w:tr>
      <w:tr w:rsidR="005668A4" w14:paraId="03264014" w14:textId="77777777" w:rsidTr="005C2F2A">
        <w:tc>
          <w:tcPr>
            <w:tcW w:w="4393" w:type="dxa"/>
            <w:tcBorders>
              <w:top w:val="single" w:sz="4" w:space="0" w:color="auto"/>
              <w:left w:val="single" w:sz="4" w:space="0" w:color="auto"/>
              <w:bottom w:val="single" w:sz="4" w:space="0" w:color="auto"/>
              <w:right w:val="single" w:sz="4" w:space="0" w:color="auto"/>
            </w:tcBorders>
            <w:vAlign w:val="center"/>
            <w:hideMark/>
          </w:tcPr>
          <w:p w14:paraId="125572C0" w14:textId="3E84F581"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resultado final en el Portal </w:t>
            </w:r>
            <w:hyperlink r:id="rId12"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731FE818" w14:textId="77777777" w:rsidR="005668A4" w:rsidRDefault="005668A4" w:rsidP="005C2F2A">
            <w:pPr>
              <w:autoSpaceDE w:val="0"/>
              <w:autoSpaceDN w:val="0"/>
              <w:adjustRightInd w:val="0"/>
              <w:spacing w:after="0" w:line="240" w:lineRule="auto"/>
              <w:jc w:val="center"/>
              <w:rPr>
                <w:rFonts w:ascii="Arial Narrow" w:hAnsi="Arial Narrow" w:cs="Times New Roman"/>
                <w:bCs/>
                <w:color w:val="000000"/>
              </w:rPr>
            </w:pPr>
          </w:p>
          <w:p w14:paraId="75303B2C" w14:textId="1F3F5C21" w:rsidR="005668A4" w:rsidRDefault="00C5003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13</w:t>
            </w:r>
            <w:r w:rsidR="00D162D9">
              <w:rPr>
                <w:rFonts w:ascii="Arial Narrow" w:hAnsi="Arial Narrow" w:cs="Times New Roman"/>
                <w:bCs/>
                <w:color w:val="000000"/>
              </w:rPr>
              <w:t xml:space="preserve"> </w:t>
            </w:r>
            <w:r w:rsidR="00202EA9">
              <w:rPr>
                <w:rFonts w:ascii="Arial Narrow" w:hAnsi="Arial Narrow" w:cs="Times New Roman"/>
                <w:bCs/>
                <w:color w:val="000000"/>
              </w:rPr>
              <w:t xml:space="preserve">de </w:t>
            </w:r>
            <w:r w:rsidR="007F1AB6">
              <w:rPr>
                <w:rFonts w:ascii="Arial Narrow" w:hAnsi="Arial Narrow" w:cs="Times New Roman"/>
                <w:bCs/>
                <w:color w:val="000000"/>
              </w:rPr>
              <w:t xml:space="preserve">abril </w:t>
            </w:r>
            <w:r w:rsidR="00202EA9">
              <w:rPr>
                <w:rFonts w:ascii="Arial Narrow" w:hAnsi="Arial Narrow" w:cs="Times New Roman"/>
                <w:bCs/>
                <w:color w:val="000000"/>
              </w:rPr>
              <w:t>de 2021</w:t>
            </w:r>
          </w:p>
          <w:p w14:paraId="568338C8" w14:textId="583B476E" w:rsidR="00202EA9" w:rsidRDefault="00202EA9" w:rsidP="005C2F2A">
            <w:pPr>
              <w:autoSpaceDE w:val="0"/>
              <w:autoSpaceDN w:val="0"/>
              <w:adjustRightInd w:val="0"/>
              <w:spacing w:after="0" w:line="240" w:lineRule="auto"/>
              <w:jc w:val="center"/>
              <w:rPr>
                <w:rFonts w:ascii="Arial Narrow" w:hAnsi="Arial Narrow" w:cs="Times New Roman"/>
                <w:bCs/>
                <w:color w:val="000000"/>
              </w:rPr>
            </w:pPr>
          </w:p>
        </w:tc>
      </w:tr>
      <w:tr w:rsidR="005668A4" w14:paraId="67A6997A"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4F6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SUSCRIPCION Y REGISTRO DE CONTRATO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3CE1A"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30EBB975" w14:textId="77777777" w:rsidTr="003B44C4">
        <w:trPr>
          <w:trHeight w:val="456"/>
        </w:trPr>
        <w:tc>
          <w:tcPr>
            <w:tcW w:w="4393" w:type="dxa"/>
            <w:tcBorders>
              <w:top w:val="single" w:sz="4" w:space="0" w:color="auto"/>
              <w:left w:val="single" w:sz="4" w:space="0" w:color="auto"/>
              <w:bottom w:val="single" w:sz="4" w:space="0" w:color="auto"/>
              <w:right w:val="single" w:sz="4" w:space="0" w:color="auto"/>
            </w:tcBorders>
            <w:vAlign w:val="center"/>
          </w:tcPr>
          <w:p w14:paraId="7D5ADBF2"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Suscripción del Contrato</w:t>
            </w:r>
          </w:p>
        </w:tc>
        <w:tc>
          <w:tcPr>
            <w:tcW w:w="4679" w:type="dxa"/>
            <w:tcBorders>
              <w:top w:val="single" w:sz="4" w:space="0" w:color="auto"/>
              <w:left w:val="single" w:sz="4" w:space="0" w:color="auto"/>
              <w:bottom w:val="single" w:sz="4" w:space="0" w:color="auto"/>
              <w:right w:val="single" w:sz="4" w:space="0" w:color="auto"/>
            </w:tcBorders>
            <w:vAlign w:val="center"/>
          </w:tcPr>
          <w:p w14:paraId="21B4D212" w14:textId="0337EDD4" w:rsidR="005668A4" w:rsidRDefault="005A76EA"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1</w:t>
            </w:r>
            <w:r w:rsidR="00C5003B">
              <w:rPr>
                <w:rFonts w:ascii="Arial Narrow" w:hAnsi="Arial Narrow" w:cs="Times New Roman"/>
                <w:bCs/>
                <w:color w:val="000000"/>
              </w:rPr>
              <w:t>4</w:t>
            </w:r>
            <w:r w:rsidR="00722132">
              <w:rPr>
                <w:rFonts w:ascii="Arial Narrow" w:hAnsi="Arial Narrow" w:cs="Times New Roman"/>
                <w:bCs/>
                <w:color w:val="000000"/>
              </w:rPr>
              <w:t xml:space="preserve"> </w:t>
            </w:r>
            <w:r w:rsidR="005668A4">
              <w:rPr>
                <w:rFonts w:ascii="Arial Narrow" w:hAnsi="Arial Narrow" w:cs="Times New Roman"/>
                <w:bCs/>
                <w:color w:val="000000"/>
              </w:rPr>
              <w:t xml:space="preserve">de </w:t>
            </w:r>
            <w:r w:rsidR="00D162D9">
              <w:rPr>
                <w:rFonts w:ascii="Arial Narrow" w:hAnsi="Arial Narrow" w:cs="Times New Roman"/>
                <w:bCs/>
                <w:color w:val="000000"/>
              </w:rPr>
              <w:t>abril</w:t>
            </w:r>
            <w:r w:rsidR="005668A4">
              <w:rPr>
                <w:rFonts w:ascii="Arial Narrow" w:hAnsi="Arial Narrow" w:cs="Times New Roman"/>
                <w:bCs/>
                <w:color w:val="000000"/>
              </w:rPr>
              <w:t xml:space="preserve"> de 202</w:t>
            </w:r>
            <w:r w:rsidR="00202EA9">
              <w:rPr>
                <w:rFonts w:ascii="Arial Narrow" w:hAnsi="Arial Narrow" w:cs="Times New Roman"/>
                <w:bCs/>
                <w:color w:val="000000"/>
              </w:rPr>
              <w:t>1</w:t>
            </w:r>
          </w:p>
        </w:tc>
      </w:tr>
    </w:tbl>
    <w:p w14:paraId="05E386AA"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r>
        <w:rPr>
          <w:rFonts w:ascii="Arial Narrow" w:hAnsi="Arial Narrow" w:cs="Times New Roman"/>
          <w:b/>
          <w:bCs/>
          <w:color w:val="000000"/>
        </w:rPr>
        <w:t xml:space="preserve"> </w:t>
      </w:r>
    </w:p>
    <w:p w14:paraId="04B1DFE2" w14:textId="24C08600" w:rsidR="005668A4" w:rsidRDefault="005668A4" w:rsidP="005C2F2A">
      <w:pPr>
        <w:autoSpaceDE w:val="0"/>
        <w:autoSpaceDN w:val="0"/>
        <w:adjustRightInd w:val="0"/>
        <w:spacing w:after="0" w:line="240" w:lineRule="auto"/>
        <w:ind w:left="426"/>
        <w:jc w:val="both"/>
        <w:rPr>
          <w:rFonts w:ascii="Arial Narrow" w:hAnsi="Arial Narrow" w:cs="Times New Roman"/>
          <w:bCs/>
          <w:color w:val="000000"/>
        </w:rPr>
      </w:pPr>
      <w:r>
        <w:rPr>
          <w:rFonts w:ascii="Arial Narrow" w:hAnsi="Arial Narrow" w:cs="Times New Roman"/>
          <w:bCs/>
          <w:color w:val="000000"/>
        </w:rPr>
        <w:t xml:space="preserve">El cronograma se encuentra sujeto a variaciones por parte de la Entidad, las mismas que se darán a conocer oportunamente a través del Portal de TMT, en el cual se anunciará el nuevo cronograma por cada Etapa de </w:t>
      </w:r>
      <w:r w:rsidRPr="009124B3">
        <w:rPr>
          <w:rFonts w:ascii="Arial Narrow" w:hAnsi="Arial Narrow" w:cs="Times New Roman"/>
          <w:bCs/>
          <w:color w:val="000000"/>
        </w:rPr>
        <w:t>evaluación que corresponda.</w:t>
      </w:r>
    </w:p>
    <w:p w14:paraId="08E17ACE" w14:textId="77777777" w:rsidR="009124B3" w:rsidRPr="009124B3" w:rsidRDefault="009124B3" w:rsidP="005C2F2A">
      <w:pPr>
        <w:autoSpaceDE w:val="0"/>
        <w:autoSpaceDN w:val="0"/>
        <w:adjustRightInd w:val="0"/>
        <w:spacing w:after="0" w:line="240" w:lineRule="auto"/>
        <w:ind w:left="426"/>
        <w:jc w:val="both"/>
        <w:rPr>
          <w:rFonts w:ascii="Arial Narrow" w:hAnsi="Arial Narrow" w:cs="Times New Roman"/>
          <w:bCs/>
          <w:color w:val="000000"/>
        </w:rPr>
      </w:pPr>
    </w:p>
    <w:p w14:paraId="4726A034" w14:textId="77777777" w:rsidR="005668A4" w:rsidRPr="009124B3"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sidRPr="009124B3">
        <w:rPr>
          <w:rFonts w:ascii="Arial Narrow" w:hAnsi="Arial Narrow" w:cs="Times New Roman"/>
          <w:b/>
          <w:bCs/>
          <w:color w:val="000000"/>
        </w:rPr>
        <w:t>FACTORES Y/O CRITERIO DE LA ETAPA EVALUACION</w:t>
      </w:r>
    </w:p>
    <w:p w14:paraId="2FDCD058" w14:textId="77777777" w:rsidR="005668A4" w:rsidRPr="009124B3" w:rsidRDefault="005668A4" w:rsidP="005C2F2A">
      <w:pPr>
        <w:autoSpaceDE w:val="0"/>
        <w:autoSpaceDN w:val="0"/>
        <w:adjustRightInd w:val="0"/>
        <w:spacing w:after="0" w:line="240" w:lineRule="auto"/>
        <w:ind w:left="284" w:firstLine="76"/>
        <w:jc w:val="both"/>
        <w:rPr>
          <w:rFonts w:ascii="Arial Narrow" w:hAnsi="Arial Narrow" w:cs="Times New Roman"/>
          <w:b/>
          <w:bCs/>
          <w:color w:val="000000"/>
        </w:rPr>
      </w:pPr>
      <w:r w:rsidRPr="009124B3">
        <w:rPr>
          <w:rFonts w:ascii="Arial Narrow" w:hAnsi="Arial Narrow" w:cs="Times New Roman"/>
          <w:b/>
          <w:bCs/>
          <w:color w:val="000000"/>
        </w:rPr>
        <w:t>Los factores de evaluación dentro del proceso de selección tendrán los siguientes puntajes:</w:t>
      </w:r>
    </w:p>
    <w:p w14:paraId="453197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sz w:val="20"/>
          <w:szCs w:val="20"/>
        </w:rPr>
      </w:pPr>
    </w:p>
    <w:tbl>
      <w:tblPr>
        <w:tblStyle w:val="Tablaconcuadrcula"/>
        <w:tblW w:w="8944" w:type="dxa"/>
        <w:tblInd w:w="534" w:type="dxa"/>
        <w:tblLook w:val="04A0" w:firstRow="1" w:lastRow="0" w:firstColumn="1" w:lastColumn="0" w:noHBand="0" w:noVBand="1"/>
      </w:tblPr>
      <w:tblGrid>
        <w:gridCol w:w="4998"/>
        <w:gridCol w:w="851"/>
        <w:gridCol w:w="1278"/>
        <w:gridCol w:w="1817"/>
      </w:tblGrid>
      <w:tr w:rsidR="005668A4" w14:paraId="76F18672" w14:textId="77777777" w:rsidTr="003B44C4">
        <w:trPr>
          <w:trHeight w:val="564"/>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902FC1"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EVALUACIONES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84BAAF"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PESO</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FA8E9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MINIMO</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BECA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MAXIMO</w:t>
            </w:r>
          </w:p>
        </w:tc>
      </w:tr>
      <w:tr w:rsidR="005668A4" w14:paraId="250E2AFE" w14:textId="77777777" w:rsidTr="003B44C4">
        <w:trPr>
          <w:trHeight w:val="270"/>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268C5"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 CURRICULAR</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1A198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52CA6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2ABFD6"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5DADC43" w14:textId="77777777" w:rsidTr="003B44C4">
        <w:trPr>
          <w:trHeight w:val="263"/>
        </w:trPr>
        <w:tc>
          <w:tcPr>
            <w:tcW w:w="4998" w:type="dxa"/>
            <w:tcBorders>
              <w:top w:val="single" w:sz="4" w:space="0" w:color="auto"/>
              <w:left w:val="single" w:sz="4" w:space="0" w:color="auto"/>
              <w:bottom w:val="single" w:sz="4" w:space="0" w:color="auto"/>
              <w:right w:val="single" w:sz="4" w:space="0" w:color="auto"/>
            </w:tcBorders>
            <w:vAlign w:val="center"/>
            <w:hideMark/>
          </w:tcPr>
          <w:p w14:paraId="2B94193B"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laboral</w:t>
            </w:r>
          </w:p>
        </w:tc>
        <w:tc>
          <w:tcPr>
            <w:tcW w:w="851" w:type="dxa"/>
            <w:tcBorders>
              <w:top w:val="single" w:sz="4" w:space="0" w:color="auto"/>
              <w:left w:val="single" w:sz="4" w:space="0" w:color="auto"/>
              <w:bottom w:val="single" w:sz="4" w:space="0" w:color="auto"/>
              <w:right w:val="single" w:sz="4" w:space="0" w:color="auto"/>
            </w:tcBorders>
            <w:vAlign w:val="center"/>
          </w:tcPr>
          <w:p w14:paraId="6B98C6C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F0F5C32"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B50CD24"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0E5F8F31"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840A553"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académica</w:t>
            </w:r>
          </w:p>
        </w:tc>
        <w:tc>
          <w:tcPr>
            <w:tcW w:w="851" w:type="dxa"/>
            <w:tcBorders>
              <w:top w:val="single" w:sz="4" w:space="0" w:color="auto"/>
              <w:left w:val="single" w:sz="4" w:space="0" w:color="auto"/>
              <w:bottom w:val="single" w:sz="4" w:space="0" w:color="auto"/>
              <w:right w:val="single" w:sz="4" w:space="0" w:color="auto"/>
            </w:tcBorders>
            <w:vAlign w:val="center"/>
          </w:tcPr>
          <w:p w14:paraId="3313105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D675D8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17C088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22754A6F"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304F91D"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Cursos y conocimientos especializados</w:t>
            </w:r>
          </w:p>
        </w:tc>
        <w:tc>
          <w:tcPr>
            <w:tcW w:w="851" w:type="dxa"/>
            <w:tcBorders>
              <w:top w:val="single" w:sz="4" w:space="0" w:color="auto"/>
              <w:left w:val="single" w:sz="4" w:space="0" w:color="auto"/>
              <w:bottom w:val="single" w:sz="4" w:space="0" w:color="auto"/>
              <w:right w:val="single" w:sz="4" w:space="0" w:color="auto"/>
            </w:tcBorders>
            <w:vAlign w:val="center"/>
          </w:tcPr>
          <w:p w14:paraId="70D56FE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7324F5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02</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019A25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w:t>
            </w:r>
          </w:p>
        </w:tc>
      </w:tr>
      <w:tr w:rsidR="005668A4" w14:paraId="53CCE228"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5369B"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ENTREVISTA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C873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C179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81775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1BF0F44"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FB5C"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PUNTAJE TOTAL</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13E8A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D19F7D"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64</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E0879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 puntos</w:t>
            </w:r>
          </w:p>
        </w:tc>
      </w:tr>
    </w:tbl>
    <w:p w14:paraId="385E1C5B" w14:textId="269D4E99" w:rsidR="005668A4" w:rsidRPr="009124B3" w:rsidRDefault="005668A4" w:rsidP="009124B3">
      <w:pPr>
        <w:autoSpaceDE w:val="0"/>
        <w:autoSpaceDN w:val="0"/>
        <w:adjustRightInd w:val="0"/>
        <w:spacing w:after="0"/>
        <w:ind w:left="426"/>
        <w:jc w:val="both"/>
        <w:rPr>
          <w:rFonts w:ascii="Arial Narrow" w:hAnsi="Arial Narrow" w:cs="Times New Roman"/>
          <w:bCs/>
          <w:color w:val="000000"/>
        </w:rPr>
      </w:pPr>
      <w:r w:rsidRPr="009124B3">
        <w:rPr>
          <w:rFonts w:ascii="Arial Narrow" w:hAnsi="Arial Narrow" w:cs="Times New Roman"/>
          <w:bCs/>
          <w:color w:val="000000"/>
        </w:rPr>
        <w:t>Cada Etapa de Evaluación es eliminatoria, debiendo el postulante alcanzar el PUNTAJE MÍNIMO señalado para continuar a la siguiente etapa.</w:t>
      </w:r>
    </w:p>
    <w:p w14:paraId="4A04F3E0" w14:textId="77777777" w:rsidR="00A8602C" w:rsidRDefault="00A8602C" w:rsidP="00A8602C">
      <w:pPr>
        <w:autoSpaceDE w:val="0"/>
        <w:autoSpaceDN w:val="0"/>
        <w:adjustRightInd w:val="0"/>
        <w:spacing w:after="0" w:line="240" w:lineRule="auto"/>
        <w:rPr>
          <w:rFonts w:ascii="Arial Narrow" w:hAnsi="Arial Narrow" w:cs="Times New Roman"/>
          <w:bCs/>
          <w:color w:val="000000"/>
          <w:sz w:val="20"/>
          <w:szCs w:val="20"/>
        </w:rPr>
      </w:pPr>
    </w:p>
    <w:p w14:paraId="3B0CA421"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6F0151F7"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DOCUMENTOS A PRESENTAR</w:t>
      </w:r>
    </w:p>
    <w:p w14:paraId="20B2519D" w14:textId="77777777" w:rsidR="00A8602C" w:rsidRPr="007F06B6" w:rsidRDefault="00A8602C" w:rsidP="00A8602C">
      <w:pPr>
        <w:pStyle w:val="Prrafodelista"/>
        <w:autoSpaceDE w:val="0"/>
        <w:autoSpaceDN w:val="0"/>
        <w:adjustRightInd w:val="0"/>
        <w:spacing w:after="0" w:line="240" w:lineRule="auto"/>
        <w:ind w:left="1080"/>
        <w:rPr>
          <w:rFonts w:ascii="Arial Narrow" w:hAnsi="Arial Narrow" w:cs="Times New Roman"/>
          <w:b/>
          <w:bCs/>
          <w:color w:val="000000"/>
        </w:rPr>
      </w:pPr>
    </w:p>
    <w:p w14:paraId="73F1C8A0"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 xml:space="preserve">1.  De la presentación del </w:t>
      </w:r>
      <w:proofErr w:type="spellStart"/>
      <w:r w:rsidRPr="007F06B6">
        <w:rPr>
          <w:rFonts w:ascii="Arial Narrow" w:hAnsi="Arial Narrow" w:cs="Times New Roman"/>
          <w:b/>
          <w:bCs/>
          <w:color w:val="000000"/>
        </w:rPr>
        <w:t>Curriculum</w:t>
      </w:r>
      <w:proofErr w:type="spellEnd"/>
      <w:r w:rsidRPr="007F06B6">
        <w:rPr>
          <w:rFonts w:ascii="Arial Narrow" w:hAnsi="Arial Narrow" w:cs="Times New Roman"/>
          <w:b/>
          <w:bCs/>
          <w:color w:val="000000"/>
        </w:rPr>
        <w:t xml:space="preserve"> Vitae Documentado</w:t>
      </w:r>
    </w:p>
    <w:p w14:paraId="1DAAA51A"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 xml:space="preserve">La información consignada en el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tienen carácter de declaración jurada, por lo que el postulante será responsable de la información consignada en dicho documento y se somete al proceso de fiscalización posterior que lleve a cabo la entidad. El postulante deberá detallar los periodos de la experiencia y cursos o estudios de especialización respectivamente en su hoja de vida, para facilitar el proceso de calificación.</w:t>
      </w:r>
    </w:p>
    <w:p w14:paraId="368C9D67"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2.  Documentación Adicional</w:t>
      </w:r>
    </w:p>
    <w:p w14:paraId="4B7F52C8"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 xml:space="preserve">Los postulantes presentaran además del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documentado, la Declaración Jurada que se encuentra adjunta en el portal web de la institución.</w:t>
      </w:r>
    </w:p>
    <w:p w14:paraId="6E979EBE"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3.  Otra información que resulte conveniente</w:t>
      </w:r>
    </w:p>
    <w:p w14:paraId="49B1C1EE"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La Oficina de Recursos Humanos podrá solicitar algún otro documento en cualquier etapa del proceso de selección.</w:t>
      </w:r>
    </w:p>
    <w:p w14:paraId="4369984F"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4504E82A"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684B687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DE LA DECLARATORIA DE DESIERTO O DE LA CANCELACION DEL PROCESO</w:t>
      </w:r>
    </w:p>
    <w:p w14:paraId="2FF2F1C6"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16320549"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1.  Declaratoria de proceso desierto</w:t>
      </w:r>
    </w:p>
    <w:p w14:paraId="18017885"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proceso puede ser declarado desierto en alguno de los siguientes supuestos:</w:t>
      </w:r>
    </w:p>
    <w:p w14:paraId="0B79463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a)  Cuando no se presenten postulantes</w:t>
      </w:r>
    </w:p>
    <w:p w14:paraId="46881CF3"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b)  Cuando los postulantes no cumplan con los requisitos mínimos</w:t>
      </w:r>
    </w:p>
    <w:p w14:paraId="6ECB761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c)  Cuando cumpliendo con los requisitos mínimos, los postulantes no obtengan el puntaje mínimo final para ser seleccionado</w:t>
      </w:r>
    </w:p>
    <w:p w14:paraId="0E7EF63A"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2.  Cancelación del proceso de selección</w:t>
      </w:r>
    </w:p>
    <w:p w14:paraId="37B8D1D5"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El proceso puede ser cancelado sin la responsabilidad de la entidad en los siguientes casos:</w:t>
      </w:r>
    </w:p>
    <w:p w14:paraId="4856AC26"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 xml:space="preserve">a)  Cuando desaparezca la necesidad del servicio iniciado el proceso de selección </w:t>
      </w:r>
    </w:p>
    <w:p w14:paraId="40170A7E"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b)  Por restricciones presupuestales.</w:t>
      </w:r>
    </w:p>
    <w:p w14:paraId="4EFA51B3"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c)  Otras razones que la justifiquen.</w:t>
      </w:r>
    </w:p>
    <w:p w14:paraId="741D1644"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p>
    <w:p w14:paraId="1AEC3188" w14:textId="77777777" w:rsidR="00A8602C" w:rsidRPr="007F06B6" w:rsidRDefault="00A8602C" w:rsidP="00A8602C">
      <w:pPr>
        <w:autoSpaceDE w:val="0"/>
        <w:autoSpaceDN w:val="0"/>
        <w:adjustRightInd w:val="0"/>
        <w:spacing w:after="0" w:line="240" w:lineRule="auto"/>
        <w:jc w:val="both"/>
        <w:rPr>
          <w:rFonts w:ascii="Arial Narrow" w:hAnsi="Arial Narrow" w:cs="Times New Roman"/>
          <w:bCs/>
          <w:color w:val="000000"/>
        </w:rPr>
      </w:pPr>
    </w:p>
    <w:p w14:paraId="7234E79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BASES GENERALES PARA EL PROCESO DE SELECCIÓN</w:t>
      </w:r>
    </w:p>
    <w:p w14:paraId="72A4E2F1" w14:textId="77777777" w:rsidR="00A8602C" w:rsidRPr="007F06B6" w:rsidRDefault="00A8602C" w:rsidP="00A8602C">
      <w:pPr>
        <w:autoSpaceDE w:val="0"/>
        <w:autoSpaceDN w:val="0"/>
        <w:adjustRightInd w:val="0"/>
        <w:spacing w:after="0"/>
        <w:ind w:left="1418"/>
        <w:jc w:val="both"/>
        <w:rPr>
          <w:rFonts w:ascii="Arial Narrow" w:hAnsi="Arial Narrow" w:cs="Times New Roman"/>
          <w:bCs/>
          <w:color w:val="000000"/>
        </w:rPr>
      </w:pPr>
      <w:r w:rsidRPr="007F06B6">
        <w:rPr>
          <w:rFonts w:ascii="Arial Narrow" w:hAnsi="Arial Narrow" w:cs="Times New Roman"/>
          <w:bCs/>
          <w:color w:val="000000"/>
        </w:rPr>
        <w:t>El presente proceso de selección de personal consta de dos (2) etapas:</w:t>
      </w:r>
    </w:p>
    <w:p w14:paraId="3AA33129"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 xml:space="preserve">Evaluación del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documentado </w:t>
      </w:r>
    </w:p>
    <w:p w14:paraId="21A1C43E"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Entrevista virtual</w:t>
      </w:r>
    </w:p>
    <w:p w14:paraId="55F249E6"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4B09F26B"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Las etapas de selección son de carácter eliminatorio, siendo responsabilidad de cada postulante del seguimiento del proceso en el portal institucional de TRANSPORTES METROPOLITANOS DE TRUJILLO, en el Link de Convocatorias. El cronograma se encuentra publicado dentro del proceso.</w:t>
      </w:r>
    </w:p>
    <w:p w14:paraId="57A5C1FF"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0D102649" w14:textId="77777777" w:rsidR="00A8602C" w:rsidRPr="007F06B6" w:rsidRDefault="00A8602C" w:rsidP="00A8602C">
      <w:pPr>
        <w:pStyle w:val="Prrafodelista"/>
        <w:numPr>
          <w:ilvl w:val="0"/>
          <w:numId w:val="28"/>
        </w:numPr>
        <w:autoSpaceDE w:val="0"/>
        <w:autoSpaceDN w:val="0"/>
        <w:adjustRightInd w:val="0"/>
        <w:spacing w:after="0"/>
        <w:ind w:left="1134" w:firstLine="0"/>
        <w:jc w:val="both"/>
        <w:rPr>
          <w:rFonts w:ascii="Arial Narrow" w:hAnsi="Arial Narrow" w:cs="Times New Roman"/>
          <w:b/>
          <w:bCs/>
          <w:color w:val="000000"/>
        </w:rPr>
      </w:pPr>
      <w:r w:rsidRPr="007F06B6">
        <w:rPr>
          <w:rFonts w:ascii="Arial Narrow" w:hAnsi="Arial Narrow" w:cs="Times New Roman"/>
          <w:b/>
          <w:bCs/>
          <w:color w:val="000000"/>
        </w:rPr>
        <w:t>Primera Etapa: Evaluación del Currículum Vitae Documentado</w:t>
      </w:r>
    </w:p>
    <w:p w14:paraId="3F997F6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p>
    <w:p w14:paraId="7EB99E2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 xml:space="preserve">El postulante presentará su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Documentado, en los días especificados en el cronograma. La documentación presentada en el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deberá de satisfacer los requisitos especificados. El </w:t>
      </w: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y la documentación que lo sustente tendrán carácter de declaración jurada.</w:t>
      </w:r>
    </w:p>
    <w:p w14:paraId="31F55B85"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 xml:space="preserve">Los postulantes remitirán su currículum vitae documentado (en PDF Vía </w:t>
      </w:r>
      <w:hyperlink r:id="rId13" w:history="1">
        <w:r w:rsidRPr="007F06B6">
          <w:rPr>
            <w:rStyle w:val="Hipervnculo"/>
            <w:rFonts w:ascii="Arial Narrow" w:hAnsi="Arial Narrow" w:cs="Tahoma"/>
            <w:shd w:val="clear" w:color="auto" w:fill="FFFFFF"/>
          </w:rPr>
          <w:t>mesadepartes@tmt.gob.pe</w:t>
        </w:r>
      </w:hyperlink>
      <w:r w:rsidRPr="007F06B6">
        <w:rPr>
          <w:rFonts w:ascii="Arial Narrow" w:hAnsi="Arial Narrow" w:cs="Times New Roman"/>
          <w:bCs/>
          <w:color w:val="000000"/>
        </w:rPr>
        <w:t xml:space="preserve">), ordenado, foliado y rubricado en cada hoja dirigido al Comité del Proceso de Selección, </w:t>
      </w:r>
      <w:r w:rsidRPr="007F06B6">
        <w:rPr>
          <w:rFonts w:ascii="Arial Narrow" w:hAnsi="Arial Narrow" w:cs="Times New Roman"/>
          <w:b/>
          <w:color w:val="000000"/>
        </w:rPr>
        <w:t>toda la documentación deberá estar en un solo PDF</w:t>
      </w:r>
      <w:r w:rsidRPr="007F06B6">
        <w:rPr>
          <w:rFonts w:ascii="Arial Narrow" w:hAnsi="Arial Narrow" w:cs="Times New Roman"/>
          <w:bCs/>
          <w:color w:val="000000"/>
        </w:rPr>
        <w:t xml:space="preserve"> y bajo el siguiente orden:</w:t>
      </w:r>
    </w:p>
    <w:p w14:paraId="2CC4C1E1" w14:textId="77777777" w:rsidR="00A8602C" w:rsidRPr="007F06B6" w:rsidRDefault="00A8602C" w:rsidP="00A8602C">
      <w:pPr>
        <w:autoSpaceDE w:val="0"/>
        <w:autoSpaceDN w:val="0"/>
        <w:adjustRightInd w:val="0"/>
        <w:spacing w:after="0"/>
        <w:jc w:val="both"/>
        <w:rPr>
          <w:rFonts w:ascii="Arial Narrow" w:hAnsi="Arial Narrow" w:cs="Times New Roman"/>
          <w:bCs/>
          <w:color w:val="000000"/>
        </w:rPr>
      </w:pPr>
    </w:p>
    <w:p w14:paraId="134E8FE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Ficha curricular (descargar del portal web institucional)</w:t>
      </w:r>
    </w:p>
    <w:p w14:paraId="47F48A55"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Copia del DNI (vigente y legible)</w:t>
      </w:r>
    </w:p>
    <w:p w14:paraId="0B6BB5CD"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Declaración Jurada (descargar del portal web institucional)</w:t>
      </w:r>
    </w:p>
    <w:p w14:paraId="3E2A218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proofErr w:type="spellStart"/>
      <w:r w:rsidRPr="007F06B6">
        <w:rPr>
          <w:rFonts w:ascii="Arial Narrow" w:hAnsi="Arial Narrow" w:cs="Times New Roman"/>
          <w:bCs/>
          <w:color w:val="000000"/>
        </w:rPr>
        <w:t>Curriculum</w:t>
      </w:r>
      <w:proofErr w:type="spellEnd"/>
      <w:r w:rsidRPr="007F06B6">
        <w:rPr>
          <w:rFonts w:ascii="Arial Narrow" w:hAnsi="Arial Narrow" w:cs="Times New Roman"/>
          <w:bCs/>
          <w:color w:val="000000"/>
        </w:rPr>
        <w:t xml:space="preserve"> vitae (descriptivo y firmado) </w:t>
      </w:r>
    </w:p>
    <w:p w14:paraId="71564B9B"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Documentación que sustente los requisitos mínimos de la presente convocatoria.</w:t>
      </w:r>
    </w:p>
    <w:p w14:paraId="169F5F4A"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licenciado de las fuerzas armadas, adjuntar diploma de Licenciado.</w:t>
      </w:r>
    </w:p>
    <w:p w14:paraId="7B175599"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persona con discapacidad, se adjuntará el certificado de discapacidad emitido por la CONADIS</w:t>
      </w:r>
    </w:p>
    <w:p w14:paraId="493BC5DE"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La Unidad de Recursos Humanos podrá solicitar originales para realizar la verificación posterior.</w:t>
      </w:r>
    </w:p>
    <w:p w14:paraId="1522B616" w14:textId="56E5F62E" w:rsidR="00A8602C" w:rsidRPr="007F06B6" w:rsidRDefault="00A8602C" w:rsidP="00A8602C">
      <w:pPr>
        <w:pStyle w:val="Prrafodelista"/>
        <w:autoSpaceDE w:val="0"/>
        <w:autoSpaceDN w:val="0"/>
        <w:adjustRightInd w:val="0"/>
        <w:spacing w:after="0"/>
        <w:ind w:left="1418"/>
        <w:jc w:val="both"/>
        <w:rPr>
          <w:rFonts w:ascii="Arial Narrow" w:hAnsi="Arial Narrow" w:cs="Times New Roman"/>
          <w:bCs/>
          <w:color w:val="000000"/>
        </w:rPr>
      </w:pPr>
    </w:p>
    <w:p w14:paraId="4F221CD9" w14:textId="6AB99E60"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6DFDB824" w14:textId="398E332A"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1F4DB64A" w14:textId="0356FB2B"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3AEE62A2" w14:textId="664ABBAA"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5C0E484A" w14:textId="2AF82F6D"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0E403BB2" w14:textId="513EDFFF"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74242CA6" w14:textId="77777777"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6FB014B3"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El CV Documentado y demás requisito deberá ser adjuntado al siguiente formato de presentación:</w:t>
      </w:r>
    </w:p>
    <w:p w14:paraId="51170565"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p>
    <w:p w14:paraId="7B36E2F5"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r w:rsidRPr="007F06B6">
        <w:rPr>
          <w:rFonts w:ascii="Arial Narrow" w:hAnsi="Arial Narrow"/>
          <w:noProof/>
          <w:lang w:eastAsia="es-PE"/>
        </w:rPr>
        <mc:AlternateContent>
          <mc:Choice Requires="wps">
            <w:drawing>
              <wp:anchor distT="0" distB="0" distL="114300" distR="114300" simplePos="0" relativeHeight="251674624" behindDoc="1" locked="0" layoutInCell="1" allowOverlap="1" wp14:anchorId="0BF113D7" wp14:editId="3A92CAB7">
                <wp:simplePos x="0" y="0"/>
                <wp:positionH relativeFrom="column">
                  <wp:posOffset>1047750</wp:posOffset>
                </wp:positionH>
                <wp:positionV relativeFrom="paragraph">
                  <wp:posOffset>5715</wp:posOffset>
                </wp:positionV>
                <wp:extent cx="4260850" cy="1590675"/>
                <wp:effectExtent l="0" t="0" r="25400" b="28575"/>
                <wp:wrapTight wrapText="bothSides">
                  <wp:wrapPolygon edited="0">
                    <wp:start x="0" y="0"/>
                    <wp:lineTo x="0" y="21729"/>
                    <wp:lineTo x="21632" y="21729"/>
                    <wp:lineTo x="21632" y="0"/>
                    <wp:lineTo x="0" y="0"/>
                  </wp:wrapPolygon>
                </wp:wrapTight>
                <wp:docPr id="19" name="Rectángulo 19"/>
                <wp:cNvGraphicFramePr/>
                <a:graphic xmlns:a="http://schemas.openxmlformats.org/drawingml/2006/main">
                  <a:graphicData uri="http://schemas.microsoft.com/office/word/2010/wordprocessingShape">
                    <wps:wsp>
                      <wps:cNvSpPr/>
                      <wps:spPr>
                        <a:xfrm>
                          <a:off x="0" y="0"/>
                          <a:ext cx="4260850" cy="15906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4EF9E513"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 xml:space="preserve">COMITÉ DE SELECCIÓN CONVOCATORIA </w:t>
                            </w:r>
                            <w:proofErr w:type="spellStart"/>
                            <w:r>
                              <w:rPr>
                                <w:rFonts w:ascii="Arial Narrow" w:hAnsi="Arial Narrow" w:cs="Times New Roman"/>
                                <w:b/>
                                <w:color w:val="000000"/>
                              </w:rPr>
                              <w:t>Nº</w:t>
                            </w:r>
                            <w:proofErr w:type="spellEnd"/>
                            <w:r>
                              <w:rPr>
                                <w:rFonts w:ascii="Arial Narrow" w:hAnsi="Arial Narrow" w:cs="Times New Roman"/>
                                <w:b/>
                                <w:color w:val="000000"/>
                              </w:rPr>
                              <w:t xml:space="preserve"> 00</w:t>
                            </w:r>
                            <w:r w:rsidR="0007156C">
                              <w:rPr>
                                <w:rFonts w:ascii="Arial Narrow" w:hAnsi="Arial Narrow" w:cs="Times New Roman"/>
                                <w:b/>
                                <w:color w:val="000000"/>
                              </w:rPr>
                              <w:t>3</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F113D7" id="Rectángulo 19" o:spid="_x0000_s1026" style="position:absolute;left:0;text-align:left;margin-left:82.5pt;margin-top:.45pt;width:335.5pt;height:12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" fillcolor="white [3201]" strokecolor="#4472c4 [3204]" strokeweight="1pt">
                <v:textbo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4EF9E513"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w:t>
                      </w:r>
                      <w:r w:rsidR="0007156C">
                        <w:rPr>
                          <w:rFonts w:ascii="Arial Narrow" w:hAnsi="Arial Narrow" w:cs="Times New Roman"/>
                          <w:b/>
                          <w:color w:val="000000"/>
                        </w:rPr>
                        <w:t>3</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v:textbox>
                <w10:wrap type="tight"/>
              </v:rect>
            </w:pict>
          </mc:Fallback>
        </mc:AlternateContent>
      </w:r>
    </w:p>
    <w:p w14:paraId="03ADC718"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3CBBA16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052B1940"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1746E4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4AB6DB27"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40246B3"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65F319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CFD812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77531F5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4AE778B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presente etapa tiene un puntaje máximo de cincuenta (50) puntos y un mínimo aprobatorio de treinta y dos (32) puntos para pasar a la entrevista personal.</w:t>
      </w:r>
    </w:p>
    <w:p w14:paraId="2D100D55"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5BDC3677"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lista de los resultados de esta etapa será publicada en la página institucional y tendrá la Calificación de Apto o No Apto.</w:t>
      </w:r>
    </w:p>
    <w:p w14:paraId="2A22631A" w14:textId="77777777" w:rsidR="00A8602C" w:rsidRPr="007F06B6" w:rsidRDefault="00A8602C" w:rsidP="00A8602C">
      <w:pPr>
        <w:autoSpaceDE w:val="0"/>
        <w:autoSpaceDN w:val="0"/>
        <w:adjustRightInd w:val="0"/>
        <w:spacing w:after="0" w:line="240" w:lineRule="auto"/>
        <w:jc w:val="both"/>
        <w:rPr>
          <w:rFonts w:ascii="Arial Narrow" w:hAnsi="Arial Narrow" w:cs="Times New Roman"/>
          <w:b/>
          <w:bCs/>
          <w:color w:val="000000"/>
        </w:rPr>
      </w:pPr>
    </w:p>
    <w:p w14:paraId="04409731"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993" w:firstLine="141"/>
        <w:jc w:val="both"/>
        <w:rPr>
          <w:rFonts w:ascii="Arial Narrow" w:hAnsi="Arial Narrow" w:cs="Times New Roman"/>
          <w:b/>
          <w:bCs/>
          <w:color w:val="000000"/>
        </w:rPr>
      </w:pPr>
      <w:r w:rsidRPr="007F06B6">
        <w:rPr>
          <w:rFonts w:ascii="Arial Narrow" w:hAnsi="Arial Narrow" w:cs="Times New Roman"/>
          <w:b/>
          <w:bCs/>
          <w:color w:val="000000"/>
        </w:rPr>
        <w:t>Segunda Etapa: Entrevista</w:t>
      </w:r>
    </w:p>
    <w:p w14:paraId="3CF4F5DD"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 xml:space="preserve">La entrevista </w:t>
      </w:r>
      <w:proofErr w:type="spellStart"/>
      <w:r w:rsidRPr="007F06B6">
        <w:rPr>
          <w:rFonts w:ascii="Arial Narrow" w:hAnsi="Arial Narrow" w:cs="Times New Roman"/>
          <w:bCs/>
          <w:color w:val="000000"/>
        </w:rPr>
        <w:t>virtuall</w:t>
      </w:r>
      <w:proofErr w:type="spellEnd"/>
      <w:r w:rsidRPr="007F06B6">
        <w:rPr>
          <w:rFonts w:ascii="Arial Narrow" w:hAnsi="Arial Narrow" w:cs="Times New Roman"/>
          <w:bCs/>
          <w:color w:val="000000"/>
        </w:rPr>
        <w:t xml:space="preserve"> permitirá conocer si el postulante cumple con las competencias exigidas para para el puesto, además de su desenvolvimiento, conocimientos, actitud, entre otras competencias.</w:t>
      </w:r>
    </w:p>
    <w:p w14:paraId="1C88E891"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puntaje máximo en esta etapa es de cincuenta (50) puntos y un mínimo aprobatorio de treinta y dos (32) puntos.</w:t>
      </w:r>
    </w:p>
    <w:p w14:paraId="4B4ECEE1" w14:textId="77777777" w:rsidR="00A8602C" w:rsidRPr="007F06B6" w:rsidRDefault="00A8602C" w:rsidP="00A8602C">
      <w:pPr>
        <w:pStyle w:val="Prrafodelista"/>
        <w:tabs>
          <w:tab w:val="left" w:pos="1418"/>
        </w:tabs>
        <w:autoSpaceDE w:val="0"/>
        <w:autoSpaceDN w:val="0"/>
        <w:adjustRightInd w:val="0"/>
        <w:spacing w:after="0" w:line="240" w:lineRule="auto"/>
        <w:ind w:left="1134"/>
        <w:jc w:val="both"/>
        <w:rPr>
          <w:rFonts w:ascii="Arial Narrow" w:hAnsi="Arial Narrow" w:cs="Times New Roman"/>
          <w:b/>
          <w:bCs/>
          <w:color w:val="000000"/>
        </w:rPr>
      </w:pPr>
    </w:p>
    <w:p w14:paraId="29635D2A"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firstLine="490"/>
        <w:rPr>
          <w:rFonts w:ascii="Arial Narrow" w:hAnsi="Arial Narrow" w:cs="Times New Roman"/>
          <w:b/>
          <w:bCs/>
          <w:color w:val="000000"/>
        </w:rPr>
      </w:pPr>
      <w:r w:rsidRPr="007F06B6">
        <w:rPr>
          <w:rFonts w:ascii="Arial Narrow" w:hAnsi="Arial Narrow" w:cs="Times New Roman"/>
          <w:b/>
          <w:bCs/>
          <w:color w:val="000000"/>
        </w:rPr>
        <w:t>Suscripción del contrato</w:t>
      </w:r>
    </w:p>
    <w:p w14:paraId="63F9DC69" w14:textId="4CEFAFCA" w:rsidR="00A8602C" w:rsidRPr="007F06B6" w:rsidRDefault="00A8602C" w:rsidP="00A8602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r w:rsidRPr="007F06B6">
        <w:rPr>
          <w:rFonts w:ascii="Arial Narrow" w:hAnsi="Arial Narrow" w:cs="Times New Roman"/>
          <w:bCs/>
          <w:color w:val="000000"/>
        </w:rPr>
        <w:t>El ganador del proceso de selección deberá apersonarse a suscribir el contrato en el plazo establecido en el cronograma de la Convocatoria</w:t>
      </w:r>
      <w:r w:rsidR="0007156C" w:rsidRPr="007F06B6">
        <w:rPr>
          <w:rFonts w:ascii="Arial Narrow" w:hAnsi="Arial Narrow" w:cs="Times New Roman"/>
          <w:bCs/>
          <w:color w:val="000000"/>
        </w:rPr>
        <w:t xml:space="preserve"> a horas 7:00 am</w:t>
      </w:r>
      <w:r w:rsidR="00F67DF4" w:rsidRPr="007F06B6">
        <w:rPr>
          <w:rFonts w:ascii="Arial Narrow" w:hAnsi="Arial Narrow" w:cs="Times New Roman"/>
          <w:bCs/>
          <w:color w:val="000000"/>
        </w:rPr>
        <w:t xml:space="preserve"> en las instalaciones de la entidad</w:t>
      </w:r>
      <w:r w:rsidRPr="007F06B6">
        <w:rPr>
          <w:rFonts w:ascii="Arial Narrow" w:hAnsi="Arial Narrow" w:cs="Times New Roman"/>
          <w:bCs/>
          <w:color w:val="000000"/>
        </w:rPr>
        <w:t>, de no hacerlo suscribirá el contrato la persona que ocupa el orden de mérito, siempre que cumpla con el puntaje mínimo establecido, en un plazo de 02 días hábiles, de no hacerlo la entidad precederá a declarar desierto el proceso.</w:t>
      </w:r>
    </w:p>
    <w:p w14:paraId="0389A547" w14:textId="77777777" w:rsidR="00A8602C" w:rsidRPr="007F06B6" w:rsidRDefault="00A8602C" w:rsidP="00A8602C">
      <w:pPr>
        <w:tabs>
          <w:tab w:val="left" w:pos="1418"/>
        </w:tabs>
        <w:autoSpaceDE w:val="0"/>
        <w:autoSpaceDN w:val="0"/>
        <w:adjustRightInd w:val="0"/>
        <w:spacing w:after="0" w:line="240" w:lineRule="auto"/>
        <w:ind w:left="284"/>
        <w:jc w:val="both"/>
        <w:rPr>
          <w:rFonts w:ascii="Arial Narrow" w:hAnsi="Arial Narrow" w:cs="Times New Roman"/>
          <w:b/>
          <w:bCs/>
          <w:color w:val="000000"/>
        </w:rPr>
      </w:pPr>
    </w:p>
    <w:p w14:paraId="5296554E"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1134" w:firstLine="0"/>
        <w:rPr>
          <w:rFonts w:ascii="Arial Narrow" w:hAnsi="Arial Narrow" w:cs="Times New Roman"/>
          <w:b/>
          <w:bCs/>
          <w:color w:val="000000"/>
        </w:rPr>
      </w:pPr>
      <w:r w:rsidRPr="007F06B6">
        <w:rPr>
          <w:rFonts w:ascii="Arial Narrow" w:hAnsi="Arial Narrow" w:cs="Times New Roman"/>
          <w:b/>
          <w:bCs/>
          <w:color w:val="000000"/>
        </w:rPr>
        <w:t>Duración del Contrato</w:t>
      </w:r>
    </w:p>
    <w:p w14:paraId="6C537A3C" w14:textId="7E865F30" w:rsidR="00A8602C" w:rsidRPr="007F06B6" w:rsidRDefault="00A8602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Cs/>
          <w:color w:val="000000"/>
        </w:rPr>
      </w:pPr>
      <w:r w:rsidRPr="007F06B6">
        <w:rPr>
          <w:rFonts w:ascii="Arial Narrow" w:hAnsi="Arial Narrow" w:cs="Times New Roman"/>
          <w:bCs/>
          <w:color w:val="000000"/>
        </w:rPr>
        <w:t>El contrato que se suscriba como resultado de la presente convocatoria tendrá un plazo contado desde la fecha de inicio del servicio hasta la fecha indicada en los términos de referencia, pudiendo prorrogarse o renovarse.</w:t>
      </w:r>
    </w:p>
    <w:p w14:paraId="03FEB23F" w14:textId="77777777" w:rsidR="0007156C" w:rsidRPr="007F06B6" w:rsidRDefault="0007156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p>
    <w:p w14:paraId="6650104D" w14:textId="77777777" w:rsidR="00A8602C" w:rsidRPr="007F06B6" w:rsidRDefault="00A8602C" w:rsidP="00A8602C">
      <w:pPr>
        <w:pStyle w:val="Prrafodelista"/>
        <w:numPr>
          <w:ilvl w:val="0"/>
          <w:numId w:val="22"/>
        </w:numPr>
        <w:spacing w:after="100" w:afterAutospacing="1" w:line="240" w:lineRule="auto"/>
        <w:rPr>
          <w:rFonts w:ascii="Arial Narrow" w:hAnsi="Arial Narrow"/>
          <w:b/>
          <w:bCs/>
        </w:rPr>
      </w:pPr>
      <w:r w:rsidRPr="007F06B6">
        <w:rPr>
          <w:rFonts w:ascii="Arial Narrow" w:hAnsi="Arial Narrow"/>
          <w:b/>
          <w:bCs/>
        </w:rPr>
        <w:t xml:space="preserve">    LINEAMIENTOS A TENER EN CUENTA</w:t>
      </w:r>
    </w:p>
    <w:p w14:paraId="773D6C7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La documentación que presente el postulante debe ser legible, caso contrario no será considerada en la evaluación curricular.</w:t>
      </w:r>
    </w:p>
    <w:p w14:paraId="0A781211"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3B59C60E" w14:textId="1A7CACA6"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Se descalificará al postulante que omita y/o no consigne correctamente la información requerida en los documentos de la convocatoria; así como, aquellos que modifiquen los anexos de la presente Convocatoria.</w:t>
      </w:r>
    </w:p>
    <w:p w14:paraId="7E0FE38B"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4299513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 xml:space="preserve">Según Ley </w:t>
      </w:r>
      <w:proofErr w:type="spellStart"/>
      <w:r w:rsidRPr="007F06B6">
        <w:rPr>
          <w:rFonts w:ascii="Arial Narrow" w:hAnsi="Arial Narrow" w:cs="Times New Roman"/>
          <w:bCs/>
          <w:color w:val="000000"/>
        </w:rPr>
        <w:t>N°</w:t>
      </w:r>
      <w:proofErr w:type="spellEnd"/>
      <w:r w:rsidRPr="007F06B6">
        <w:rPr>
          <w:rFonts w:ascii="Arial Narrow" w:hAnsi="Arial Narrow" w:cs="Times New Roman"/>
          <w:bCs/>
          <w:color w:val="000000"/>
        </w:rPr>
        <w:t xml:space="preserve"> 27444, Ley del Procedimiento Administrativo General, señala que, para el caso de documentos expedidos en idioma diferente al castellano, el postulante deberá adjuntar la traducción oficial o certificada de los mismos en original. Tratándose de estudios realizados en </w:t>
      </w:r>
      <w:r w:rsidRPr="007F06B6">
        <w:rPr>
          <w:rFonts w:ascii="Arial Narrow" w:hAnsi="Arial Narrow" w:cs="Times New Roman"/>
          <w:bCs/>
          <w:color w:val="000000"/>
        </w:rPr>
        <w:lastRenderedPageBreak/>
        <w:t xml:space="preserve">el extranjero y de conformidad con lo establecido en la Ley del Servicio Civil </w:t>
      </w:r>
      <w:proofErr w:type="spellStart"/>
      <w:r w:rsidRPr="007F06B6">
        <w:rPr>
          <w:rFonts w:ascii="Arial Narrow" w:hAnsi="Arial Narrow" w:cs="Times New Roman"/>
          <w:bCs/>
          <w:color w:val="000000"/>
        </w:rPr>
        <w:t>N°</w:t>
      </w:r>
      <w:proofErr w:type="spellEnd"/>
      <w:r w:rsidRPr="007F06B6">
        <w:rPr>
          <w:rFonts w:ascii="Arial Narrow" w:hAnsi="Arial Narrow" w:cs="Times New Roman"/>
          <w:bCs/>
          <w:color w:val="000000"/>
        </w:rPr>
        <w:t xml:space="preserve"> 30057 y su Reglamento General, señalan: que los títulos universitarios, grados académicos o estudios de posgrado emitidos por una universidad o entidad extranjera o los documentos que los acrediten serán registrados previamente ante SERVIR, requiriéndose como único acto previo la legalización del Ministerio de Relaciones Exteriores o el apostillado correspondiente.</w:t>
      </w:r>
    </w:p>
    <w:p w14:paraId="0ECE9A35"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26FE9F33"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En la etapa de evaluación curricular se tendrá en cuenta lo siguiente: Experiencia:</w:t>
      </w:r>
    </w:p>
    <w:p w14:paraId="112E26FF"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xml:space="preserve"> - Experiencia General:</w:t>
      </w:r>
      <w:r w:rsidRPr="007F06B6">
        <w:rPr>
          <w:rFonts w:ascii="Arial Narrow" w:hAnsi="Arial Narrow" w:cs="Times New Roman"/>
          <w:bCs/>
          <w:color w:val="000000"/>
        </w:rPr>
        <w:t xml:space="preserve"> 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(diploma de bachiller, diploma de título profesional). </w:t>
      </w:r>
    </w:p>
    <w:p w14:paraId="329AB258"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Cs/>
          <w:color w:val="000000"/>
        </w:rPr>
        <w:t xml:space="preserve">   Para los casos donde no se requiera formación técnica y/o universitaria completa, se contará cualquier experiencia laboral)</w:t>
      </w:r>
    </w:p>
    <w:p w14:paraId="73B8AC2A" w14:textId="77777777" w:rsidR="00A8602C" w:rsidRPr="007F06B6" w:rsidRDefault="00A8602C" w:rsidP="00A8602C">
      <w:pPr>
        <w:pStyle w:val="Prrafodelista"/>
        <w:spacing w:after="100" w:afterAutospacing="1" w:line="240" w:lineRule="auto"/>
        <w:ind w:left="709"/>
        <w:jc w:val="both"/>
        <w:rPr>
          <w:rFonts w:ascii="Arial Narrow" w:hAnsi="Arial Narrow" w:cs="Times New Roman"/>
          <w:bCs/>
          <w:color w:val="000000"/>
        </w:rPr>
      </w:pPr>
    </w:p>
    <w:p w14:paraId="0EB1AB11"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Experiencia Específica:</w:t>
      </w:r>
      <w:r w:rsidRPr="007F06B6">
        <w:rPr>
          <w:rFonts w:ascii="Arial Narrow" w:hAnsi="Arial Narrow" w:cs="Times New Roman"/>
          <w:bCs/>
          <w:color w:val="000000"/>
        </w:rPr>
        <w:t xml:space="preserve"> Según lo solicitado en el Perfil del Puesto. Forma parte de la experiencia    general.</w:t>
      </w:r>
    </w:p>
    <w:p w14:paraId="50FC5C8E" w14:textId="77777777" w:rsidR="00A8602C" w:rsidRPr="007F06B6" w:rsidRDefault="00A8602C" w:rsidP="00A8602C">
      <w:pPr>
        <w:pStyle w:val="Prrafodelista"/>
        <w:spacing w:after="100" w:afterAutospacing="1" w:line="240" w:lineRule="auto"/>
        <w:ind w:left="1560" w:hanging="283"/>
        <w:jc w:val="both"/>
        <w:rPr>
          <w:rFonts w:ascii="Arial Narrow" w:hAnsi="Arial Narrow" w:cs="Times New Roman"/>
          <w:bCs/>
          <w:color w:val="000000"/>
        </w:rPr>
      </w:pPr>
      <w:r w:rsidRPr="007F06B6">
        <w:rPr>
          <w:rFonts w:ascii="Arial Narrow" w:hAnsi="Arial Narrow" w:cs="Times New Roman"/>
          <w:bCs/>
          <w:color w:val="000000"/>
        </w:rPr>
        <w:t xml:space="preserve">      Todos los documentos que acrediten experiencia deberán presentar fecha de inicio y fecha de fin del tiempo laborado.</w:t>
      </w:r>
    </w:p>
    <w:p w14:paraId="7C7781F5" w14:textId="77777777" w:rsidR="00A8602C" w:rsidRPr="007F06B6" w:rsidRDefault="00A8602C" w:rsidP="00A8602C">
      <w:pPr>
        <w:pStyle w:val="Prrafodelista"/>
        <w:spacing w:after="100" w:afterAutospacing="1" w:line="240" w:lineRule="auto"/>
        <w:ind w:left="709"/>
        <w:rPr>
          <w:rFonts w:ascii="Arial Narrow" w:hAnsi="Arial Narrow" w:cs="Times New Roman"/>
          <w:bCs/>
          <w:color w:val="000000"/>
        </w:rPr>
      </w:pPr>
    </w:p>
    <w:p w14:paraId="0FC1940F" w14:textId="77777777" w:rsidR="00A8602C" w:rsidRPr="007F06B6" w:rsidRDefault="00A8602C" w:rsidP="00A8602C">
      <w:pPr>
        <w:pStyle w:val="Prrafodelista"/>
        <w:numPr>
          <w:ilvl w:val="0"/>
          <w:numId w:val="42"/>
        </w:numPr>
        <w:spacing w:after="100" w:afterAutospacing="1" w:line="240" w:lineRule="auto"/>
        <w:rPr>
          <w:rFonts w:ascii="Arial Narrow" w:hAnsi="Arial Narrow" w:cs="Times New Roman"/>
          <w:bCs/>
          <w:color w:val="000000"/>
        </w:rPr>
      </w:pPr>
      <w:r w:rsidRPr="007F06B6">
        <w:rPr>
          <w:rFonts w:ascii="Arial Narrow" w:hAnsi="Arial Narrow" w:cs="Times New Roman"/>
          <w:bCs/>
          <w:color w:val="000000"/>
        </w:rPr>
        <w:t xml:space="preserve">En relación a las bonificaciones establecidas de acuerdo a Ley, se debe tener en cuenta lo siguiente: </w:t>
      </w:r>
    </w:p>
    <w:p w14:paraId="1059C743"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xml:space="preserve">- Bonificación por discapacidad: </w:t>
      </w:r>
      <w:r w:rsidRPr="007F06B6">
        <w:rPr>
          <w:rFonts w:ascii="Arial Narrow" w:hAnsi="Arial Narrow" w:cs="Times New Roman"/>
          <w:bCs/>
          <w:color w:val="000000"/>
        </w:rPr>
        <w:t xml:space="preserve">De acuerdo con lo dispuesto en el numeral 48.1 del artículo 48° de la Ley </w:t>
      </w:r>
      <w:proofErr w:type="spellStart"/>
      <w:r w:rsidRPr="007F06B6">
        <w:rPr>
          <w:rFonts w:ascii="Arial Narrow" w:hAnsi="Arial Narrow" w:cs="Times New Roman"/>
          <w:bCs/>
          <w:color w:val="000000"/>
        </w:rPr>
        <w:t>N°</w:t>
      </w:r>
      <w:proofErr w:type="spellEnd"/>
      <w:r w:rsidRPr="007F06B6">
        <w:rPr>
          <w:rFonts w:ascii="Arial Narrow" w:hAnsi="Arial Narrow" w:cs="Times New Roman"/>
          <w:bCs/>
          <w:color w:val="000000"/>
        </w:rPr>
        <w:t xml:space="preserve"> 29973, las personas con discapacidad que cumplan con los requisitos para el cargo y hayan obtenido un puntaje aprobatorio, obtendrán una bonificación del 15% sobre el puntaje total obtenido en la etapa de evaluación, que incluye la entrevista final. Por tanto, el postulante que haya acreditado dicha condición en el Currículo Vitae documentado (mediante la copia del carné de discapacidad emitido por el CONADIS), percibirá tal bonificación.</w:t>
      </w:r>
    </w:p>
    <w:p w14:paraId="5F3E1793" w14:textId="77777777" w:rsidR="00A8602C" w:rsidRPr="007F06B6" w:rsidRDefault="00A8602C" w:rsidP="00A8602C">
      <w:pPr>
        <w:pStyle w:val="Prrafodelista"/>
        <w:spacing w:after="100" w:afterAutospacing="1" w:line="240" w:lineRule="auto"/>
        <w:jc w:val="both"/>
        <w:rPr>
          <w:rFonts w:ascii="Arial Narrow" w:hAnsi="Arial Narrow" w:cs="Times New Roman"/>
          <w:bCs/>
          <w:color w:val="000000"/>
        </w:rPr>
      </w:pPr>
    </w:p>
    <w:p w14:paraId="6C1B521E"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Bonificación por ser Licenciado de las Fuerzas Armadas:</w:t>
      </w:r>
      <w:r w:rsidRPr="007F06B6">
        <w:rPr>
          <w:rFonts w:ascii="Arial Narrow" w:hAnsi="Arial Narrow" w:cs="Times New Roman"/>
          <w:bCs/>
          <w:color w:val="000000"/>
        </w:rPr>
        <w:t xml:space="preserve"> De acuerdo con lo establecido en el artículo 4° de la Resolución de Presidencia Ejecutiva </w:t>
      </w:r>
      <w:proofErr w:type="spellStart"/>
      <w:r w:rsidRPr="007F06B6">
        <w:rPr>
          <w:rFonts w:ascii="Arial Narrow" w:hAnsi="Arial Narrow" w:cs="Times New Roman"/>
          <w:bCs/>
          <w:color w:val="000000"/>
        </w:rPr>
        <w:t>N°</w:t>
      </w:r>
      <w:proofErr w:type="spellEnd"/>
      <w:r w:rsidRPr="007F06B6">
        <w:rPr>
          <w:rFonts w:ascii="Arial Narrow" w:hAnsi="Arial Narrow" w:cs="Times New Roman"/>
          <w:bCs/>
          <w:color w:val="000000"/>
        </w:rPr>
        <w:t xml:space="preserve"> 330-2017-SERVIR-PE, obtendrán una bonificación del 10% sobre el puntaje final, (de conformidad con la Ley </w:t>
      </w:r>
      <w:proofErr w:type="spellStart"/>
      <w:r w:rsidRPr="007F06B6">
        <w:rPr>
          <w:rFonts w:ascii="Arial Narrow" w:hAnsi="Arial Narrow" w:cs="Times New Roman"/>
          <w:bCs/>
          <w:color w:val="000000"/>
        </w:rPr>
        <w:t>N°</w:t>
      </w:r>
      <w:proofErr w:type="spellEnd"/>
      <w:r w:rsidRPr="007F06B6">
        <w:rPr>
          <w:rFonts w:ascii="Arial Narrow" w:hAnsi="Arial Narrow" w:cs="Times New Roman"/>
          <w:bCs/>
          <w:color w:val="000000"/>
        </w:rPr>
        <w:t xml:space="preserve"> 29248) aquellos postulantes que acrediten ser licenciados de las fuerzas armadas. Por tanto, el postulante que haya acreditado dicha condición en el Currículo Vitae documentado (mediante la copia del documento oficial emitido por la autoridad competente que acredite su condición de Licenciado de Fuerzas Armadas), percibirá tal bonificación.</w:t>
      </w:r>
    </w:p>
    <w:p w14:paraId="6F2A426E" w14:textId="77777777" w:rsidR="00A8602C" w:rsidRPr="00743BB7" w:rsidRDefault="00A8602C" w:rsidP="00A8602C">
      <w:pPr>
        <w:spacing w:after="100" w:afterAutospacing="1" w:line="240" w:lineRule="auto"/>
        <w:ind w:left="993" w:hanging="142"/>
        <w:jc w:val="both"/>
        <w:rPr>
          <w:rFonts w:ascii="Arial Narrow" w:hAnsi="Arial Narrow" w:cs="Times New Roman"/>
          <w:bCs/>
          <w:color w:val="000000"/>
          <w:sz w:val="20"/>
          <w:szCs w:val="20"/>
        </w:rPr>
      </w:pPr>
      <w:r w:rsidRPr="007F06B6">
        <w:rPr>
          <w:rFonts w:ascii="Arial Narrow" w:hAnsi="Arial Narrow" w:cs="Times New Roman"/>
          <w:bCs/>
          <w:color w:val="000000"/>
        </w:rPr>
        <w:t>- La omisión en la presentación de las acreditaciones correspondientes en el expediente de postulación, no dará derecho a la asignación de la referida bonificación ni podrá ser materia de subsanación alguna.</w:t>
      </w:r>
    </w:p>
    <w:p w14:paraId="5DB6BD3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A1FD5E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BB47B6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47EF80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529EF3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A3D358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ED51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4B2E44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B92312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B5B93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D2B192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BFAFC47"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9D580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4D9EC3F" w14:textId="474916D6"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59FDE370" w14:textId="7C0B1567"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504108D4" w14:textId="69FC82F5"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1738D7F5" w14:textId="7AC19B81"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7077AB55" w14:textId="77777777"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7C0BB49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A3C4AE9" w14:textId="0A806E14" w:rsidR="00ED258E" w:rsidRPr="008118EA"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ANEXOS</w:t>
      </w:r>
    </w:p>
    <w:p w14:paraId="0612AA9C" w14:textId="7B5C9F61" w:rsidR="00ED258E"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 xml:space="preserve">PROCESO DE </w:t>
      </w:r>
      <w:r w:rsidR="002C63AE" w:rsidRPr="008118EA">
        <w:rPr>
          <w:rFonts w:ascii="Arial Narrow" w:hAnsi="Arial Narrow" w:cs="Times New Roman"/>
          <w:b/>
          <w:sz w:val="28"/>
          <w:szCs w:val="20"/>
          <w:u w:val="single"/>
        </w:rPr>
        <w:t xml:space="preserve">SELECCIÓN CONVOCATORIA </w:t>
      </w:r>
      <w:proofErr w:type="spellStart"/>
      <w:r w:rsidR="002C63AE" w:rsidRPr="008118EA">
        <w:rPr>
          <w:rFonts w:ascii="Arial Narrow" w:hAnsi="Arial Narrow" w:cs="Times New Roman"/>
          <w:b/>
          <w:sz w:val="28"/>
          <w:szCs w:val="20"/>
          <w:u w:val="single"/>
        </w:rPr>
        <w:t>Nº</w:t>
      </w:r>
      <w:proofErr w:type="spellEnd"/>
      <w:r w:rsidR="002C63AE" w:rsidRPr="008118EA">
        <w:rPr>
          <w:rFonts w:ascii="Arial Narrow" w:hAnsi="Arial Narrow" w:cs="Times New Roman"/>
          <w:b/>
          <w:sz w:val="28"/>
          <w:szCs w:val="20"/>
          <w:u w:val="single"/>
        </w:rPr>
        <w:t xml:space="preserve"> 00</w:t>
      </w:r>
      <w:r w:rsidR="005028B1">
        <w:rPr>
          <w:rFonts w:ascii="Arial Narrow" w:hAnsi="Arial Narrow" w:cs="Times New Roman"/>
          <w:b/>
          <w:sz w:val="28"/>
          <w:szCs w:val="20"/>
          <w:u w:val="single"/>
        </w:rPr>
        <w:t>3</w:t>
      </w:r>
      <w:r w:rsidR="002C63AE" w:rsidRPr="008118EA">
        <w:rPr>
          <w:rFonts w:ascii="Arial Narrow" w:hAnsi="Arial Narrow" w:cs="Times New Roman"/>
          <w:b/>
          <w:sz w:val="28"/>
          <w:szCs w:val="20"/>
          <w:u w:val="single"/>
        </w:rPr>
        <w:t>-2021-TMT- D.L 728</w:t>
      </w:r>
    </w:p>
    <w:p w14:paraId="01C7AAC8" w14:textId="63EF7759"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4C2701E" w14:textId="625417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F07F393" w14:textId="7F183D25"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FEEA01D" w14:textId="608153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C5EBD41" w14:textId="398F3D28"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729F981" w14:textId="39F4C54E"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E420AB0" w14:textId="46A0FB79"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8DC1C69" w14:textId="1F3ABE9D"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BAF580A" w14:textId="77777777"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5ED254F1" w14:textId="4611952A"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B945083" w14:textId="73E18CC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EE28A4E" w14:textId="43E0AE4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D8A8867" w14:textId="669F8A2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838629" w14:textId="7DBE88C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91B80C" w14:textId="6AF49813"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3079039"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 xml:space="preserve">ANEXO </w:t>
      </w:r>
      <w:proofErr w:type="spellStart"/>
      <w:r>
        <w:rPr>
          <w:rFonts w:ascii="Arial Narrow" w:hAnsi="Arial Narrow" w:cs="Times New Roman"/>
          <w:b/>
          <w:bCs/>
          <w:color w:val="000000"/>
          <w:sz w:val="20"/>
          <w:szCs w:val="20"/>
        </w:rPr>
        <w:t>N°</w:t>
      </w:r>
      <w:proofErr w:type="spellEnd"/>
      <w:r>
        <w:rPr>
          <w:rFonts w:ascii="Arial Narrow" w:hAnsi="Arial Narrow" w:cs="Times New Roman"/>
          <w:b/>
          <w:bCs/>
          <w:color w:val="000000"/>
          <w:sz w:val="20"/>
          <w:szCs w:val="20"/>
        </w:rPr>
        <w:t xml:space="preserve"> 01</w:t>
      </w:r>
    </w:p>
    <w:p w14:paraId="443497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3098633A"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CARTA DE POSTULACIÓN</w:t>
      </w:r>
    </w:p>
    <w:p w14:paraId="612385A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ACB52DA"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Señor:</w:t>
      </w:r>
    </w:p>
    <w:p w14:paraId="55364059"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Gerente General de Transportes Metropolitanos de Trujillo.</w:t>
      </w:r>
    </w:p>
    <w:p w14:paraId="1D4F774B" w14:textId="1ADD9A6A" w:rsidR="00ED258E" w:rsidRDefault="00A36C2C"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Presente. -</w:t>
      </w:r>
    </w:p>
    <w:p w14:paraId="0CA02D6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35F28F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w:t>
      </w:r>
    </w:p>
    <w:p w14:paraId="358082C0"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identificado con DNI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domiciliado en ……………………………………………………… del Distrito de………………</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xml:space="preserve">…………, Provincia de…………….………………………, Departamento …………..............., mediante la presente le solicito se me considere para participar en la Convocatoria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 convocado por Transportes Metropolitanos de Trujillo, a fin de acceder al puesto cuya denominación es ………………………………………………………………………………………………………………………………………...</w:t>
      </w:r>
    </w:p>
    <w:p w14:paraId="1E24D1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058E751C"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POR LO TANTO:</w:t>
      </w:r>
    </w:p>
    <w:p w14:paraId="452F70EA"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Señor Gerente, agradeceré acceder a mi petición.</w:t>
      </w:r>
    </w:p>
    <w:p w14:paraId="480B8E42"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7E5D5E3A" w14:textId="6D6AC0CC"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 xml:space="preserve">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EF4D89F"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60288" behindDoc="0" locked="0" layoutInCell="1" allowOverlap="1" wp14:anchorId="1346FF3C" wp14:editId="25BA6DC0">
                <wp:simplePos x="0" y="0"/>
                <wp:positionH relativeFrom="column">
                  <wp:posOffset>62865</wp:posOffset>
                </wp:positionH>
                <wp:positionV relativeFrom="paragraph">
                  <wp:posOffset>538480</wp:posOffset>
                </wp:positionV>
                <wp:extent cx="2838450" cy="11430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FF3C" id="_x0000_t202" coordsize="21600,21600" o:spt="202" path="m,l,21600r21600,l21600,xe">
                <v:stroke joinstyle="miter"/>
                <v:path gradientshapeok="t" o:connecttype="rect"/>
              </v:shapetype>
              <v:shape id="Cuadro de texto 33" o:spid="_x0000_s1027" type="#_x0000_t202" style="position:absolute;left:0;text-align:left;margin-left:4.95pt;margin-top:42.4pt;width:22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pIkg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w4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" fillcolor="white [3201]" stroked="f" strokeweight=".5pt">
                <v:textbo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1312" behindDoc="0" locked="0" layoutInCell="1" allowOverlap="1" wp14:anchorId="7C112721" wp14:editId="391708A9">
                <wp:simplePos x="0" y="0"/>
                <wp:positionH relativeFrom="column">
                  <wp:posOffset>3520440</wp:posOffset>
                </wp:positionH>
                <wp:positionV relativeFrom="paragraph">
                  <wp:posOffset>172085</wp:posOffset>
                </wp:positionV>
                <wp:extent cx="1238250" cy="15525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2721" id="Cuadro de texto 32" o:spid="_x0000_s1028" type="#_x0000_t202" style="position:absolute;left:0;text-align:left;margin-left:277.2pt;margin-top:13.55pt;width:97.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1qS+ImwIAAMMFAAAOAAAAAAAAAAAAAAAAAC4CAABkcnMvZTJv&#10;RG9jLnhtbFBLAQItABQABgAIAAAAIQCvDUEX3QAAAAoBAAAPAAAAAAAAAAAAAAAAAPUEAABkcnMv&#10;ZG93bnJldi54bWxQSwUGAAAAAAQABADzAAAA/wUAAAAA&#10;" fillcolor="white [3201]" strokeweight=".5pt">
                <v:textbo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v:textbox>
              </v:shape>
            </w:pict>
          </mc:Fallback>
        </mc:AlternateContent>
      </w:r>
    </w:p>
    <w:p w14:paraId="722727D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3092B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97A2D8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F30ADB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98434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FDEB3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DA358E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E970C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3D3281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6B5810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C23A36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3FEF7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5D3AF8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3500D5EF"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7C1C052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9FE35A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085E3AF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2207E427"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4DEFD5C7" w14:textId="426722E7" w:rsidR="00DE492E" w:rsidRDefault="009124B3"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heme="minorHAnsi"/>
          <w:b/>
          <w:bCs/>
          <w:color w:val="000000"/>
          <w:sz w:val="20"/>
          <w:szCs w:val="20"/>
        </w:rPr>
        <w:br w:type="page"/>
      </w:r>
    </w:p>
    <w:p w14:paraId="04E916F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 xml:space="preserve">ANEXO </w:t>
      </w:r>
      <w:proofErr w:type="spellStart"/>
      <w:r>
        <w:rPr>
          <w:rFonts w:ascii="Arial Narrow" w:hAnsi="Arial Narrow" w:cs="Times New Roman"/>
          <w:b/>
          <w:bCs/>
          <w:color w:val="000000"/>
          <w:sz w:val="20"/>
          <w:szCs w:val="20"/>
        </w:rPr>
        <w:t>N°</w:t>
      </w:r>
      <w:proofErr w:type="spellEnd"/>
      <w:r>
        <w:rPr>
          <w:rFonts w:ascii="Arial Narrow" w:hAnsi="Arial Narrow" w:cs="Times New Roman"/>
          <w:b/>
          <w:bCs/>
          <w:color w:val="000000"/>
          <w:sz w:val="20"/>
          <w:szCs w:val="20"/>
        </w:rPr>
        <w:t xml:space="preserve"> 02</w:t>
      </w:r>
    </w:p>
    <w:p w14:paraId="7D22321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23E82640" w14:textId="679E3F7F"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PARENTESCO</w:t>
      </w:r>
    </w:p>
    <w:p w14:paraId="3CF6E6B2" w14:textId="77777777" w:rsidR="002C63AE" w:rsidRDefault="002C63A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1C1017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06EEACC" w14:textId="1D997693"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Yo,…</w:t>
      </w:r>
      <w:proofErr w:type="gramEnd"/>
      <w:r>
        <w:rPr>
          <w:rFonts w:ascii="Arial Narrow" w:hAnsi="Arial Narrow" w:cs="Times New Roman"/>
          <w:bCs/>
          <w:color w:val="000000"/>
          <w:sz w:val="20"/>
          <w:szCs w:val="20"/>
        </w:rPr>
        <w:t xml:space="preserve">……………………………………………………………………………………………………………………………………..……, de nacionalidad ………………………………, con documento de identidad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 domiciliado en …………..……………………………………………………..…………… En mi calidad de POSTULANTE del </w:t>
      </w:r>
      <w:r w:rsidR="002C63AE" w:rsidRPr="002C63AE">
        <w:rPr>
          <w:rFonts w:ascii="Arial Narrow" w:hAnsi="Arial Narrow" w:cs="Times New Roman"/>
          <w:bCs/>
          <w:color w:val="000000"/>
          <w:sz w:val="20"/>
          <w:szCs w:val="20"/>
        </w:rPr>
        <w:t xml:space="preserve">PROCESO DE SELECCIÓN CONVOCATORIA </w:t>
      </w:r>
      <w:proofErr w:type="spellStart"/>
      <w:r w:rsidR="002C63AE" w:rsidRPr="002C63AE">
        <w:rPr>
          <w:rFonts w:ascii="Arial Narrow" w:hAnsi="Arial Narrow" w:cs="Times New Roman"/>
          <w:bCs/>
          <w:color w:val="000000"/>
          <w:sz w:val="20"/>
          <w:szCs w:val="20"/>
        </w:rPr>
        <w:t>Nº</w:t>
      </w:r>
      <w:proofErr w:type="spellEnd"/>
      <w:r w:rsidR="002C63AE" w:rsidRPr="002C63AE">
        <w:rPr>
          <w:rFonts w:ascii="Arial Narrow" w:hAnsi="Arial Narrow" w:cs="Times New Roman"/>
          <w:bCs/>
          <w:color w:val="000000"/>
          <w:sz w:val="20"/>
          <w:szCs w:val="20"/>
        </w:rPr>
        <w:t xml:space="preserve"> </w:t>
      </w:r>
      <w:r>
        <w:rPr>
          <w:rFonts w:ascii="Arial Narrow" w:hAnsi="Arial Narrow" w:cs="Times New Roman"/>
          <w:bCs/>
          <w:color w:val="000000"/>
          <w:sz w:val="20"/>
          <w:szCs w:val="20"/>
        </w:rPr>
        <w:t>…………………………………………</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DECLARO BAJO JURAMENTO:</w:t>
      </w:r>
    </w:p>
    <w:p w14:paraId="2A32523A"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678944CC"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INCOMPATIBILIDAD:</w:t>
      </w:r>
    </w:p>
    <w:p w14:paraId="18213C20"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No tener impedimento para contratar con el Estado, ni estar dentro de las prohibiciones e incompatibilidades señaladas en la Ley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27588, y su Reglamento aprobado por el Decreto Supremo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019-02-PCM; y,</w:t>
      </w:r>
    </w:p>
    <w:p w14:paraId="4E0C4E52"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925908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NEPOTISMO:</w:t>
      </w:r>
    </w:p>
    <w:p w14:paraId="41277F96"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grado de parentesco hasta el cuarto grado de consanguinidad, segundo de afinidad y por razón de matrimonio o convivencia, con los funcionarios, empleados de confianza incluidos Gerentes, Sub Gerentes, Jefes de Unidades de cualquier modalidad de contratación en Transportes Metropolitanos de Trujillo, que gozan de la facultada de nombramiento y contratación personal, o tengan injerencia directa o indirecta en el presente proceso de selección.</w:t>
      </w:r>
    </w:p>
    <w:p w14:paraId="23567B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7D941CB" w14:textId="31E702B4"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74BDD10D"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109C4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C1683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C88915"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2336" behindDoc="0" locked="0" layoutInCell="1" allowOverlap="1" wp14:anchorId="43B415FC" wp14:editId="6EBC2F2C">
                <wp:simplePos x="0" y="0"/>
                <wp:positionH relativeFrom="column">
                  <wp:posOffset>62865</wp:posOffset>
                </wp:positionH>
                <wp:positionV relativeFrom="paragraph">
                  <wp:posOffset>841375</wp:posOffset>
                </wp:positionV>
                <wp:extent cx="2838450" cy="11430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15FC" id="Cuadro de texto 31" o:spid="_x0000_s1029" type="#_x0000_t202" style="position:absolute;left:0;text-align:left;margin-left:4.95pt;margin-top:66.25pt;width:22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XakQ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Y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" fillcolor="white [3201]" stroked="f" strokeweight=".5pt">
                <v:textbo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3360" behindDoc="0" locked="0" layoutInCell="1" allowOverlap="1" wp14:anchorId="446AA7E4" wp14:editId="4AB7A7E0">
                <wp:simplePos x="0" y="0"/>
                <wp:positionH relativeFrom="column">
                  <wp:posOffset>3520440</wp:posOffset>
                </wp:positionH>
                <wp:positionV relativeFrom="paragraph">
                  <wp:posOffset>172085</wp:posOffset>
                </wp:positionV>
                <wp:extent cx="1238250" cy="15525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A7E4" id="Cuadro de texto 30" o:spid="_x0000_s1030" type="#_x0000_t202" style="position:absolute;left:0;text-align:left;margin-left:277.2pt;margin-top:13.55pt;width:9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BwhU5mmwIAAMMFAAAOAAAAAAAAAAAAAAAAAC4CAABkcnMvZTJv&#10;RG9jLnhtbFBLAQItABQABgAIAAAAIQCvDUEX3QAAAAoBAAAPAAAAAAAAAAAAAAAAAPUEAABkcnMv&#10;ZG93bnJldi54bWxQSwUGAAAAAAQABADzAAAA/wUAAAAA&#10;" fillcolor="white [3201]" strokeweight=".5pt">
                <v:textbo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v:textbox>
              </v:shape>
            </w:pict>
          </mc:Fallback>
        </mc:AlternateContent>
      </w:r>
    </w:p>
    <w:p w14:paraId="743FC8D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4E07B9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6E64C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1BFDB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E0C8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6820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BA40E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65980C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2AEA42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0DCD6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2AF2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1A28D2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0EA17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054E2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81CA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5490C9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74CA1B" w14:textId="5D2751E1"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02190CC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 xml:space="preserve">ANEXO </w:t>
      </w:r>
      <w:proofErr w:type="spellStart"/>
      <w:r>
        <w:rPr>
          <w:rFonts w:ascii="Arial Narrow" w:hAnsi="Arial Narrow" w:cs="Times New Roman"/>
          <w:b/>
          <w:bCs/>
          <w:color w:val="000000"/>
          <w:sz w:val="20"/>
          <w:szCs w:val="20"/>
          <w:u w:val="single"/>
        </w:rPr>
        <w:t>N°</w:t>
      </w:r>
      <w:proofErr w:type="spellEnd"/>
      <w:r>
        <w:rPr>
          <w:rFonts w:ascii="Arial Narrow" w:hAnsi="Arial Narrow" w:cs="Times New Roman"/>
          <w:b/>
          <w:bCs/>
          <w:color w:val="000000"/>
          <w:sz w:val="20"/>
          <w:szCs w:val="20"/>
          <w:u w:val="single"/>
        </w:rPr>
        <w:t xml:space="preserve"> 03</w:t>
      </w:r>
    </w:p>
    <w:p w14:paraId="160CB6A5"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0C784D4" w14:textId="065F8FA2"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ANTECEDENTES PENALES Y POLICIALES</w:t>
      </w:r>
    </w:p>
    <w:p w14:paraId="1B15DDF8"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13F7BE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B8214CD"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Yo,…</w:t>
      </w:r>
      <w:proofErr w:type="gramEnd"/>
      <w:r>
        <w:rPr>
          <w:rFonts w:ascii="Arial Narrow" w:hAnsi="Arial Narrow" w:cs="Times New Roman"/>
          <w:bCs/>
          <w:color w:val="000000"/>
          <w:sz w:val="20"/>
          <w:szCs w:val="20"/>
        </w:rPr>
        <w:t xml:space="preserve">…………………………………………………………………………………………………………………………………………., de nacionalidad……………………………………………………………………………con documento de identidad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domiciliado en ………………………………………………………………………………..</w:t>
      </w:r>
    </w:p>
    <w:p w14:paraId="486502C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DECLARO BAJO JURAMENTO, en mi calidad de POSTULANTE del PROCESO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para el puesto de:………………………………………………………………….. en Transportes Metropolitanos de Trujillo, lo siguiente:</w:t>
      </w:r>
    </w:p>
    <w:p w14:paraId="6628790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1. NO REGISTRAR ANTECEDENTES PENALES.</w:t>
      </w:r>
    </w:p>
    <w:p w14:paraId="39B7576F"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2. GOZAR DE BUENA SALUD.</w:t>
      </w:r>
    </w:p>
    <w:p w14:paraId="49A2140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3. QUE LA DIRECCIÓN DE MI DOMICILIO INDICADA, ES LA VERDADERA.</w:t>
      </w:r>
    </w:p>
    <w:p w14:paraId="69E6BD5C" w14:textId="672444A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presente Declaración Jurada la realizo en aplicación del principio de presunción de la veracidad, de conformidad con el artículo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xml:space="preserve">° de la Ley de Procedimiento Administrativo General – Ley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27444.</w:t>
      </w:r>
    </w:p>
    <w:p w14:paraId="53FB5F7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ratifico la veracidad de los datos consignados en la Hoja de Vida presentada y me someto a las responsabilidades (administrativas, civil y/o penal) a que hubiere lugar si se comprueba su falsedad.</w:t>
      </w:r>
    </w:p>
    <w:p w14:paraId="6D8956E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8D7C87D" w14:textId="3426C7F3"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93344E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E6C4B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61614F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82F628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E3DF9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D0551B7"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4384" behindDoc="0" locked="0" layoutInCell="1" allowOverlap="1" wp14:anchorId="02B0123F" wp14:editId="37B8B482">
                <wp:simplePos x="0" y="0"/>
                <wp:positionH relativeFrom="column">
                  <wp:posOffset>62865</wp:posOffset>
                </wp:positionH>
                <wp:positionV relativeFrom="paragraph">
                  <wp:posOffset>841375</wp:posOffset>
                </wp:positionV>
                <wp:extent cx="2838450" cy="114300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123F" id="Cuadro de texto 29" o:spid="_x0000_s1031" type="#_x0000_t202" style="position:absolute;left:0;text-align:left;margin-left:4.95pt;margin-top:66.25pt;width:22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" fillcolor="white [3201]" stroked="f" strokeweight=".5pt">
                <v:textbo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5408" behindDoc="0" locked="0" layoutInCell="1" allowOverlap="1" wp14:anchorId="43F1ACDB" wp14:editId="29811EEF">
                <wp:simplePos x="0" y="0"/>
                <wp:positionH relativeFrom="column">
                  <wp:posOffset>3520440</wp:posOffset>
                </wp:positionH>
                <wp:positionV relativeFrom="paragraph">
                  <wp:posOffset>172085</wp:posOffset>
                </wp:positionV>
                <wp:extent cx="1238250" cy="15525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ACDB" id="Cuadro de texto 28" o:spid="_x0000_s1032" type="#_x0000_t202" style="position:absolute;left:0;text-align:left;margin-left:277.2pt;margin-top:13.55pt;width:97.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DHRctImwIAAMMFAAAOAAAAAAAAAAAAAAAAAC4CAABkcnMvZTJv&#10;RG9jLnhtbFBLAQItABQABgAIAAAAIQCvDUEX3QAAAAoBAAAPAAAAAAAAAAAAAAAAAPUEAABkcnMv&#10;ZG93bnJldi54bWxQSwUGAAAAAAQABADzAAAA/wUAAAAA&#10;" fillcolor="white [3201]" strokeweight=".5pt">
                <v:textbo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v:textbox>
              </v:shape>
            </w:pict>
          </mc:Fallback>
        </mc:AlternateContent>
      </w:r>
    </w:p>
    <w:p w14:paraId="201C934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0349D9D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335D90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3D4B5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40B7B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7D4CC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ACE59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8F0444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78CFC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C8F4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D594E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61C1F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FFCF5F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6757759" w14:textId="40BE5154"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2FD2C7A0"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 xml:space="preserve">ANEXO </w:t>
      </w:r>
      <w:proofErr w:type="spellStart"/>
      <w:r>
        <w:rPr>
          <w:rFonts w:ascii="Arial Narrow" w:hAnsi="Arial Narrow" w:cs="Times New Roman"/>
          <w:b/>
          <w:bCs/>
          <w:color w:val="000000"/>
          <w:sz w:val="20"/>
          <w:szCs w:val="20"/>
          <w:u w:val="single"/>
        </w:rPr>
        <w:t>N°</w:t>
      </w:r>
      <w:proofErr w:type="spellEnd"/>
      <w:r>
        <w:rPr>
          <w:rFonts w:ascii="Arial Narrow" w:hAnsi="Arial Narrow" w:cs="Times New Roman"/>
          <w:b/>
          <w:bCs/>
          <w:color w:val="000000"/>
          <w:sz w:val="20"/>
          <w:szCs w:val="20"/>
          <w:u w:val="single"/>
        </w:rPr>
        <w:t xml:space="preserve"> 04</w:t>
      </w:r>
    </w:p>
    <w:p w14:paraId="444111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0F3CD334" w14:textId="4ED195DC"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INHABILITACIÓN VIGENTE PARA PRESTAR SERVICIOS AL ESTADO, CONFORME AL REGISTRO NACIONAL DE SANCIONES DE DESTITUCIÓN Y DESPIDO - RNSDD.</w:t>
      </w:r>
    </w:p>
    <w:p w14:paraId="596EF7EE"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B7F1BE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5F291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BB92B74" w14:textId="3CCDF7F2"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Yo……………</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 xml:space="preserve">.……….…………………………………………………………………………………………………………………, identificado con Documento Nacional de Identidad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domiciliado en…………………………………………………………………………………………………………………………………………….;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xml:space="preserve">° de la Ley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27444 – Ley del Procedimiento Administrativo General y en pleno ejercicio de mis derechos ciudadanos, DECLARO BAJO JURAMENTO no tener:</w:t>
      </w:r>
    </w:p>
    <w:p w14:paraId="19C4ECE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Inhabilitación vigente para prestar servicios al Estado, conforme al REGISTRO NACIONAL DE</w:t>
      </w:r>
    </w:p>
    <w:p w14:paraId="32C0A1F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SANCIONES DE DESTITUCIÓN Y DESPIDO - RNSDD.</w:t>
      </w:r>
    </w:p>
    <w:p w14:paraId="2311A6D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7397AF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732F23CE"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proofErr w:type="gramStart"/>
      <w:r>
        <w:rPr>
          <w:rFonts w:ascii="Arial Narrow" w:hAnsi="Arial Narrow" w:cs="Times New Roman"/>
          <w:bCs/>
          <w:color w:val="000000"/>
          <w:sz w:val="20"/>
          <w:szCs w:val="20"/>
        </w:rPr>
        <w:t>que</w:t>
      </w:r>
      <w:proofErr w:type="gramEnd"/>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727D7A2A"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52C47F7D" w14:textId="5D7AE91C"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75BBD5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57BB820"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6432" behindDoc="0" locked="0" layoutInCell="1" allowOverlap="1" wp14:anchorId="598C7457" wp14:editId="7C580C50">
                <wp:simplePos x="0" y="0"/>
                <wp:positionH relativeFrom="column">
                  <wp:posOffset>62865</wp:posOffset>
                </wp:positionH>
                <wp:positionV relativeFrom="paragraph">
                  <wp:posOffset>841375</wp:posOffset>
                </wp:positionV>
                <wp:extent cx="2838450" cy="11430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7457" id="Cuadro de texto 27" o:spid="_x0000_s1033" type="#_x0000_t202" style="position:absolute;left:0;text-align:left;margin-left:4.95pt;margin-top:66.25pt;width:22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" fillcolor="white [3201]" stroked="f" strokeweight=".5pt">
                <v:textbo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7456" behindDoc="0" locked="0" layoutInCell="1" allowOverlap="1" wp14:anchorId="58DD49AE" wp14:editId="3C60725A">
                <wp:simplePos x="0" y="0"/>
                <wp:positionH relativeFrom="column">
                  <wp:posOffset>3520440</wp:posOffset>
                </wp:positionH>
                <wp:positionV relativeFrom="paragraph">
                  <wp:posOffset>172085</wp:posOffset>
                </wp:positionV>
                <wp:extent cx="1238250" cy="15525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49AE" id="Cuadro de texto 26" o:spid="_x0000_s1034" type="#_x0000_t202" style="position:absolute;left:0;text-align:left;margin-left:277.2pt;margin-top:13.55pt;width:9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" fillcolor="white [3201]" strokeweight=".5pt">
                <v:textbo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v:textbox>
              </v:shape>
            </w:pict>
          </mc:Fallback>
        </mc:AlternateContent>
      </w:r>
    </w:p>
    <w:p w14:paraId="265397B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6FEF22B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4138FE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84B7C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B613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91CD0C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182F1D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45C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BD9EE6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9CB3F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0B1324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E2609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FA0BE20"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4AAA4B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617E118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3C73CE26"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1B85AAD"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87B74A4"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3369099" w14:textId="554AEC6A"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0E8214B2"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 xml:space="preserve">ANEXO </w:t>
      </w:r>
      <w:proofErr w:type="spellStart"/>
      <w:r>
        <w:rPr>
          <w:rFonts w:ascii="Arial Narrow" w:hAnsi="Arial Narrow" w:cs="Times New Roman"/>
          <w:b/>
          <w:bCs/>
          <w:color w:val="000000"/>
          <w:sz w:val="20"/>
          <w:szCs w:val="20"/>
          <w:u w:val="single"/>
        </w:rPr>
        <w:t>Nº</w:t>
      </w:r>
      <w:proofErr w:type="spellEnd"/>
      <w:r>
        <w:rPr>
          <w:rFonts w:ascii="Arial Narrow" w:hAnsi="Arial Narrow" w:cs="Times New Roman"/>
          <w:b/>
          <w:bCs/>
          <w:color w:val="000000"/>
          <w:sz w:val="20"/>
          <w:szCs w:val="20"/>
          <w:u w:val="single"/>
        </w:rPr>
        <w:t xml:space="preserve"> 05</w:t>
      </w:r>
    </w:p>
    <w:p w14:paraId="2F60ADA8"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w:t>
      </w:r>
    </w:p>
    <w:p w14:paraId="2AF2DA54" w14:textId="4F4DC2B2"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REGISTRO DE DEUDORES ALIMENTARIOS MOROSOS – REDAM</w:t>
      </w:r>
    </w:p>
    <w:p w14:paraId="7532F33D" w14:textId="77777777" w:rsidR="002C63AE" w:rsidRDefault="002C63AE" w:rsidP="002C63AE">
      <w:pPr>
        <w:autoSpaceDE w:val="0"/>
        <w:autoSpaceDN w:val="0"/>
        <w:adjustRightInd w:val="0"/>
        <w:spacing w:after="0"/>
        <w:jc w:val="center"/>
        <w:rPr>
          <w:rFonts w:ascii="Arial Narrow" w:hAnsi="Arial Narrow" w:cs="Times New Roman"/>
          <w:b/>
          <w:bCs/>
          <w:color w:val="000000"/>
          <w:sz w:val="20"/>
          <w:szCs w:val="20"/>
        </w:rPr>
      </w:pPr>
    </w:p>
    <w:p w14:paraId="41AE8941" w14:textId="77777777" w:rsidR="00ED258E" w:rsidRDefault="00ED258E" w:rsidP="005C2F2A">
      <w:pPr>
        <w:autoSpaceDE w:val="0"/>
        <w:autoSpaceDN w:val="0"/>
        <w:adjustRightInd w:val="0"/>
        <w:spacing w:after="0"/>
        <w:jc w:val="both"/>
        <w:rPr>
          <w:rFonts w:ascii="Arial Narrow" w:hAnsi="Arial Narrow" w:cs="Times New Roman"/>
          <w:b/>
          <w:bCs/>
          <w:color w:val="000000"/>
          <w:sz w:val="20"/>
          <w:szCs w:val="20"/>
        </w:rPr>
      </w:pPr>
    </w:p>
    <w:p w14:paraId="5FD45A0E" w14:textId="0EA9325D"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 identificado con Documento Nacional de Identidad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domiciliado en..……………………………….........................; en virtud a lo dispuesto en el artículo </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 xml:space="preserve">º de la Ley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28970, que crea el Registro de Deudores Alimentarios Morosos, concordante con</w:t>
      </w:r>
      <w:r w:rsidR="002C63AE">
        <w:rPr>
          <w:rFonts w:ascii="Arial Narrow" w:hAnsi="Arial Narrow" w:cs="Times New Roman"/>
          <w:bCs/>
          <w:color w:val="000000"/>
          <w:sz w:val="20"/>
          <w:szCs w:val="20"/>
        </w:rPr>
        <w:t xml:space="preserve"> lo establecido en</w:t>
      </w:r>
      <w:r>
        <w:rPr>
          <w:rFonts w:ascii="Arial Narrow" w:hAnsi="Arial Narrow" w:cs="Times New Roman"/>
          <w:bCs/>
          <w:color w:val="000000"/>
          <w:sz w:val="20"/>
          <w:szCs w:val="20"/>
        </w:rPr>
        <w:t xml:space="preserve"> su Reglamento, aprobado por Decreto Supremo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00</w:t>
      </w:r>
      <w:r w:rsidR="002C63AE">
        <w:rPr>
          <w:rFonts w:ascii="Arial Narrow" w:hAnsi="Arial Narrow" w:cs="Times New Roman"/>
          <w:bCs/>
          <w:color w:val="000000"/>
          <w:sz w:val="20"/>
          <w:szCs w:val="20"/>
        </w:rPr>
        <w:t>8</w:t>
      </w:r>
      <w:r>
        <w:rPr>
          <w:rFonts w:ascii="Arial Narrow" w:hAnsi="Arial Narrow" w:cs="Times New Roman"/>
          <w:bCs/>
          <w:color w:val="000000"/>
          <w:sz w:val="20"/>
          <w:szCs w:val="20"/>
        </w:rPr>
        <w:t>-20</w:t>
      </w:r>
      <w:r w:rsidR="002C63AE">
        <w:rPr>
          <w:rFonts w:ascii="Arial Narrow" w:hAnsi="Arial Narrow" w:cs="Times New Roman"/>
          <w:bCs/>
          <w:color w:val="000000"/>
          <w:sz w:val="20"/>
          <w:szCs w:val="20"/>
        </w:rPr>
        <w:t>19</w:t>
      </w:r>
      <w:r>
        <w:rPr>
          <w:rFonts w:ascii="Arial Narrow" w:hAnsi="Arial Narrow" w:cs="Times New Roman"/>
          <w:bCs/>
          <w:color w:val="000000"/>
          <w:sz w:val="20"/>
          <w:szCs w:val="20"/>
        </w:rPr>
        <w:t xml:space="preserve">-JUS; y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xml:space="preserve">° de la Ley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27444 – de</w:t>
      </w:r>
      <w:r w:rsidR="002C63AE">
        <w:rPr>
          <w:rFonts w:ascii="Arial Narrow" w:hAnsi="Arial Narrow" w:cs="Times New Roman"/>
          <w:bCs/>
          <w:color w:val="000000"/>
          <w:sz w:val="20"/>
          <w:szCs w:val="20"/>
        </w:rPr>
        <w:t xml:space="preserve"> la Ley de </w:t>
      </w:r>
      <w:r>
        <w:rPr>
          <w:rFonts w:ascii="Arial Narrow" w:hAnsi="Arial Narrow" w:cs="Times New Roman"/>
          <w:bCs/>
          <w:color w:val="000000"/>
          <w:sz w:val="20"/>
          <w:szCs w:val="20"/>
        </w:rPr>
        <w:t>Procedimiento Administrativo General y en pleno ejercicio de mis derechos ciudadanos, DECLARO BAJO JURAMENTO que:</w:t>
      </w:r>
    </w:p>
    <w:p w14:paraId="2F6CFC73" w14:textId="77777777" w:rsidR="002C63AE" w:rsidRDefault="002C63AE" w:rsidP="005C2F2A">
      <w:pPr>
        <w:autoSpaceDE w:val="0"/>
        <w:autoSpaceDN w:val="0"/>
        <w:adjustRightInd w:val="0"/>
        <w:spacing w:after="0"/>
        <w:jc w:val="both"/>
        <w:rPr>
          <w:rFonts w:ascii="Arial Narrow" w:hAnsi="Arial Narrow" w:cs="Times New Roman"/>
          <w:bCs/>
          <w:color w:val="000000"/>
          <w:sz w:val="20"/>
          <w:szCs w:val="20"/>
        </w:rPr>
      </w:pPr>
    </w:p>
    <w:tbl>
      <w:tblPr>
        <w:tblStyle w:val="Tablaconcuadrcula"/>
        <w:tblW w:w="0" w:type="auto"/>
        <w:tblInd w:w="1179" w:type="dxa"/>
        <w:tblLook w:val="04A0" w:firstRow="1" w:lastRow="0" w:firstColumn="1" w:lastColumn="0" w:noHBand="0" w:noVBand="1"/>
      </w:tblPr>
      <w:tblGrid>
        <w:gridCol w:w="534"/>
        <w:gridCol w:w="567"/>
      </w:tblGrid>
      <w:tr w:rsidR="00ED258E" w14:paraId="3530C948" w14:textId="77777777" w:rsidTr="005C2F2A">
        <w:trPr>
          <w:trHeight w:val="808"/>
        </w:trPr>
        <w:tc>
          <w:tcPr>
            <w:tcW w:w="534" w:type="dxa"/>
            <w:tcBorders>
              <w:top w:val="single" w:sz="4" w:space="0" w:color="auto"/>
              <w:left w:val="single" w:sz="4" w:space="0" w:color="auto"/>
              <w:bottom w:val="single" w:sz="4" w:space="0" w:color="auto"/>
              <w:right w:val="single" w:sz="4" w:space="0" w:color="auto"/>
            </w:tcBorders>
          </w:tcPr>
          <w:p w14:paraId="708FA3F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51918B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SI</w:t>
            </w:r>
          </w:p>
        </w:tc>
        <w:tc>
          <w:tcPr>
            <w:tcW w:w="567" w:type="dxa"/>
            <w:tcBorders>
              <w:top w:val="single" w:sz="4" w:space="0" w:color="auto"/>
              <w:left w:val="single" w:sz="4" w:space="0" w:color="auto"/>
              <w:bottom w:val="single" w:sz="4" w:space="0" w:color="auto"/>
              <w:right w:val="single" w:sz="4" w:space="0" w:color="auto"/>
            </w:tcBorders>
            <w:hideMark/>
          </w:tcPr>
          <w:p w14:paraId="579FA3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noProof/>
                <w:lang w:eastAsia="es-PE"/>
              </w:rPr>
              <mc:AlternateContent>
                <mc:Choice Requires="wps">
                  <w:drawing>
                    <wp:anchor distT="0" distB="0" distL="114300" distR="114300" simplePos="0" relativeHeight="251668480" behindDoc="0" locked="0" layoutInCell="1" allowOverlap="1" wp14:anchorId="5B0FADE0" wp14:editId="038E59A6">
                      <wp:simplePos x="0" y="0"/>
                      <wp:positionH relativeFrom="column">
                        <wp:posOffset>632460</wp:posOffset>
                      </wp:positionH>
                      <wp:positionV relativeFrom="paragraph">
                        <wp:posOffset>10160</wp:posOffset>
                      </wp:positionV>
                      <wp:extent cx="3562350" cy="676275"/>
                      <wp:effectExtent l="0" t="0" r="0" b="9525"/>
                      <wp:wrapNone/>
                      <wp:docPr id="25" name="Cuadro de texto 25"/>
                      <wp:cNvGraphicFramePr/>
                      <a:graphic xmlns:a="http://schemas.openxmlformats.org/drawingml/2006/main">
                        <a:graphicData uri="http://schemas.microsoft.com/office/word/2010/wordprocessingShape">
                          <wps:wsp>
                            <wps:cNvSpPr txBox="1"/>
                            <wps:spPr>
                              <a:xfrm>
                                <a:off x="0" y="0"/>
                                <a:ext cx="35623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 xml:space="preserve">(Marcar con una X </w:t>
                                  </w:r>
                                  <w:proofErr w:type="spellStart"/>
                                  <w:r>
                                    <w:rPr>
                                      <w:b/>
                                      <w:i/>
                                    </w:rPr>
                                    <w:t>ó</w:t>
                                  </w:r>
                                  <w:proofErr w:type="spellEnd"/>
                                  <w:r>
                                    <w:rPr>
                                      <w:b/>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ADE0" id="Cuadro de texto 25" o:spid="_x0000_s1035" type="#_x0000_t202" style="position:absolute;left:0;text-align:left;margin-left:49.8pt;margin-top:.8pt;width:28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" fillcolor="white [3201]" stroked="f" strokeweight=".5pt">
                      <v:textbo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 xml:space="preserve">(Marcar con una X </w:t>
                            </w:r>
                            <w:proofErr w:type="spellStart"/>
                            <w:r>
                              <w:rPr>
                                <w:b/>
                                <w:i/>
                              </w:rPr>
                              <w:t>ó</w:t>
                            </w:r>
                            <w:proofErr w:type="spellEnd"/>
                            <w:r>
                              <w:rPr>
                                <w:b/>
                                <w:i/>
                              </w:rPr>
                              <w:t xml:space="preserve"> +)</w:t>
                            </w:r>
                          </w:p>
                        </w:txbxContent>
                      </v:textbox>
                    </v:shape>
                  </w:pict>
                </mc:Fallback>
              </mc:AlternateContent>
            </w:r>
          </w:p>
          <w:p w14:paraId="224E697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w:t>
            </w:r>
          </w:p>
        </w:tc>
      </w:tr>
    </w:tbl>
    <w:p w14:paraId="2BA69AD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318EC8C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DB852C1" w14:textId="6B4C1D6E"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r w:rsidR="002C63AE">
        <w:rPr>
          <w:rFonts w:ascii="Arial Narrow" w:hAnsi="Arial Narrow" w:cs="Times New Roman"/>
          <w:bCs/>
          <w:color w:val="000000"/>
          <w:sz w:val="20"/>
          <w:szCs w:val="20"/>
        </w:rPr>
        <w:t>que,</w:t>
      </w:r>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334B8A4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403DF23" w14:textId="2575B575" w:rsidR="00ED258E" w:rsidRDefault="00ED258E" w:rsidP="005C2F2A">
      <w:pPr>
        <w:autoSpaceDE w:val="0"/>
        <w:autoSpaceDN w:val="0"/>
        <w:adjustRightInd w:val="0"/>
        <w:spacing w:after="0"/>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39447C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A91DC0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B2F0B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3C9F6E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119B8A"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9504" behindDoc="0" locked="0" layoutInCell="1" allowOverlap="1" wp14:anchorId="0711DEAB" wp14:editId="539803C9">
                <wp:simplePos x="0" y="0"/>
                <wp:positionH relativeFrom="column">
                  <wp:posOffset>62865</wp:posOffset>
                </wp:positionH>
                <wp:positionV relativeFrom="paragraph">
                  <wp:posOffset>841375</wp:posOffset>
                </wp:positionV>
                <wp:extent cx="2838450" cy="11430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DEAB" id="Cuadro de texto 24" o:spid="_x0000_s1036" type="#_x0000_t202" style="position:absolute;left:0;text-align:left;margin-left:4.95pt;margin-top:66.25pt;width:22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" fillcolor="white [3201]" stroked="f" strokeweight=".5pt">
                <v:textbo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0528" behindDoc="0" locked="0" layoutInCell="1" allowOverlap="1" wp14:anchorId="09D622AB" wp14:editId="76FCBC21">
                <wp:simplePos x="0" y="0"/>
                <wp:positionH relativeFrom="column">
                  <wp:posOffset>3520440</wp:posOffset>
                </wp:positionH>
                <wp:positionV relativeFrom="paragraph">
                  <wp:posOffset>172085</wp:posOffset>
                </wp:positionV>
                <wp:extent cx="1238250" cy="15525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22AB" id="Cuadro de texto 23" o:spid="_x0000_s1037" type="#_x0000_t202" style="position:absolute;left:0;text-align:left;margin-left:277.2pt;margin-top:13.55pt;width:9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TLHmDmwIAAMQFAAAOAAAAAAAAAAAAAAAAAC4CAABkcnMvZTJv&#10;RG9jLnhtbFBLAQItABQABgAIAAAAIQCvDUEX3QAAAAoBAAAPAAAAAAAAAAAAAAAAAPUEAABkcnMv&#10;ZG93bnJldi54bWxQSwUGAAAAAAQABADzAAAA/wUAAAAA&#10;" fillcolor="white [3201]" strokeweight=".5pt">
                <v:textbo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v:textbox>
              </v:shape>
            </w:pict>
          </mc:Fallback>
        </mc:AlternateContent>
      </w:r>
    </w:p>
    <w:p w14:paraId="2C88C9A3"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16AC372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CC8AD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CF7325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2543F4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50D502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AC9BB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81A6A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875470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631F7A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5F5EEDF"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6D9C5DE"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0B889BDC"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2D001F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0E83FAA" w14:textId="2562C911"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54DF380F" w14:textId="77777777" w:rsidR="00ED258E" w:rsidRDefault="00ED258E" w:rsidP="002C63AE">
      <w:pPr>
        <w:autoSpaceDE w:val="0"/>
        <w:autoSpaceDN w:val="0"/>
        <w:adjustRightInd w:val="0"/>
        <w:spacing w:after="0" w:line="240" w:lineRule="auto"/>
        <w:jc w:val="center"/>
        <w:rPr>
          <w:rFonts w:ascii="Arial Narrow" w:hAnsi="Arial Narrow" w:cstheme="minorHAnsi"/>
          <w:b/>
          <w:bCs/>
          <w:color w:val="000000"/>
          <w:sz w:val="20"/>
          <w:szCs w:val="20"/>
        </w:rPr>
      </w:pPr>
    </w:p>
    <w:p w14:paraId="12767FD4"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 xml:space="preserve">ANEXO </w:t>
      </w:r>
      <w:proofErr w:type="spellStart"/>
      <w:r>
        <w:rPr>
          <w:rFonts w:ascii="Arial Narrow" w:hAnsi="Arial Narrow" w:cs="Times New Roman"/>
          <w:b/>
          <w:bCs/>
          <w:color w:val="000000"/>
          <w:sz w:val="20"/>
          <w:szCs w:val="20"/>
          <w:u w:val="single"/>
        </w:rPr>
        <w:t>Nº</w:t>
      </w:r>
      <w:proofErr w:type="spellEnd"/>
      <w:r>
        <w:rPr>
          <w:rFonts w:ascii="Arial Narrow" w:hAnsi="Arial Narrow" w:cs="Times New Roman"/>
          <w:b/>
          <w:bCs/>
          <w:color w:val="000000"/>
          <w:sz w:val="20"/>
          <w:szCs w:val="20"/>
          <w:u w:val="single"/>
        </w:rPr>
        <w:t xml:space="preserve"> 06</w:t>
      </w:r>
    </w:p>
    <w:p w14:paraId="67129C77"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500960C3"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DECLARACION JURADA</w:t>
      </w:r>
    </w:p>
    <w:p w14:paraId="12D20963" w14:textId="6211F534"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NO TENER IMPEDIMENTO PARA CONTRATAR Y DE NO PERCIBIR OTROS INGRESOS DEL ESTADO</w:t>
      </w:r>
    </w:p>
    <w:p w14:paraId="65F8A9A0" w14:textId="0F9041E2"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C3C3E04" w14:textId="1E23DACC"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608D988D"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1EBEC7B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Yo,…</w:t>
      </w:r>
      <w:proofErr w:type="gramEnd"/>
      <w:r>
        <w:rPr>
          <w:rFonts w:ascii="Arial Narrow" w:hAnsi="Arial Narrow" w:cs="Times New Roman"/>
          <w:bCs/>
          <w:color w:val="000000"/>
          <w:sz w:val="20"/>
          <w:szCs w:val="20"/>
        </w:rPr>
        <w:t xml:space="preserve">………………………………………………………………………………………………………………………………………….., identificado (a) con DNI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Domiciliado en………………..……………………………………………………………………………………………………………………………., Provincia…….…………………………………, Departamento…………………………………….</w:t>
      </w:r>
    </w:p>
    <w:p w14:paraId="17FFE25D" w14:textId="306447B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Postulante al PROCESO </w:t>
      </w:r>
      <w:proofErr w:type="spellStart"/>
      <w:r>
        <w:rPr>
          <w:rFonts w:ascii="Arial Narrow" w:hAnsi="Arial Narrow" w:cs="Times New Roman"/>
          <w:bCs/>
          <w:color w:val="000000"/>
          <w:sz w:val="20"/>
          <w:szCs w:val="20"/>
        </w:rPr>
        <w:t>Nº</w:t>
      </w:r>
      <w:proofErr w:type="spellEnd"/>
      <w:r>
        <w:rPr>
          <w:rFonts w:ascii="Arial Narrow" w:hAnsi="Arial Narrow" w:cs="Times New Roman"/>
          <w:bCs/>
          <w:color w:val="000000"/>
          <w:sz w:val="20"/>
          <w:szCs w:val="20"/>
        </w:rPr>
        <w:t xml:space="preserve">………………………………………………………………………, al amparo del principio de veracidad establecido en el artículo IV, Numeral 1.7 del título Preliminar de la Ley </w:t>
      </w:r>
      <w:proofErr w:type="spellStart"/>
      <w:r>
        <w:rPr>
          <w:rFonts w:ascii="Arial Narrow" w:hAnsi="Arial Narrow" w:cs="Times New Roman"/>
          <w:bCs/>
          <w:color w:val="000000"/>
          <w:sz w:val="20"/>
          <w:szCs w:val="20"/>
        </w:rPr>
        <w:t>N°</w:t>
      </w:r>
      <w:proofErr w:type="spellEnd"/>
      <w:r>
        <w:rPr>
          <w:rFonts w:ascii="Arial Narrow" w:hAnsi="Arial Narrow" w:cs="Times New Roman"/>
          <w:bCs/>
          <w:color w:val="000000"/>
          <w:sz w:val="20"/>
          <w:szCs w:val="20"/>
        </w:rPr>
        <w:t xml:space="preserve"> 27444 – Ley del Procedimiento Administrativo General, y de lo dispuesto en el art. </w:t>
      </w:r>
      <w:r w:rsidR="008118EA">
        <w:rPr>
          <w:rFonts w:ascii="Arial Narrow" w:hAnsi="Arial Narrow" w:cs="Times New Roman"/>
          <w:bCs/>
          <w:color w:val="000000"/>
          <w:sz w:val="20"/>
          <w:szCs w:val="20"/>
        </w:rPr>
        <w:t>51</w:t>
      </w:r>
      <w:r>
        <w:rPr>
          <w:rFonts w:ascii="Arial Narrow" w:hAnsi="Arial Narrow" w:cs="Times New Roman"/>
          <w:bCs/>
          <w:color w:val="000000"/>
          <w:sz w:val="20"/>
          <w:szCs w:val="20"/>
        </w:rPr>
        <w:t xml:space="preserve">° y art. </w:t>
      </w:r>
      <w:r w:rsidR="008118EA">
        <w:rPr>
          <w:rFonts w:ascii="Arial Narrow" w:hAnsi="Arial Narrow" w:cs="Times New Roman"/>
          <w:bCs/>
          <w:color w:val="000000"/>
          <w:sz w:val="20"/>
          <w:szCs w:val="20"/>
        </w:rPr>
        <w:t>263</w:t>
      </w:r>
      <w:r>
        <w:rPr>
          <w:rFonts w:ascii="Arial Narrow" w:hAnsi="Arial Narrow" w:cs="Times New Roman"/>
          <w:bCs/>
          <w:color w:val="000000"/>
          <w:sz w:val="20"/>
          <w:szCs w:val="20"/>
        </w:rPr>
        <w:t>° de la referida norma, DECLARO BAJO JURAMENTO lo siguiente:</w:t>
      </w:r>
    </w:p>
    <w:p w14:paraId="4E9BD670"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a) Que, no he sido condenado ni me hallo procesado por delito doloso.</w:t>
      </w:r>
    </w:p>
    <w:p w14:paraId="4B7E598F"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b) Que, no me encuentro imposibilitado para contratar con el Estado al no registrar sanción alguna por Despido o Destitución bajo el régimen laboral privado o público, sea como funcionario, servidor u obrero.</w:t>
      </w:r>
    </w:p>
    <w:p w14:paraId="493E98BE" w14:textId="1C713FE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c) Que, no tengo impedimento para ser postor o contratista, según las causadas contempladas en el Art. </w:t>
      </w:r>
      <w:r w:rsidR="008118EA">
        <w:rPr>
          <w:rFonts w:ascii="Arial Narrow" w:hAnsi="Arial Narrow" w:cs="Times New Roman"/>
          <w:bCs/>
          <w:color w:val="000000"/>
          <w:sz w:val="20"/>
          <w:szCs w:val="20"/>
        </w:rPr>
        <w:t>11</w:t>
      </w:r>
      <w:r>
        <w:rPr>
          <w:rFonts w:ascii="Arial Narrow" w:hAnsi="Arial Narrow" w:cs="Times New Roman"/>
          <w:bCs/>
          <w:color w:val="000000"/>
          <w:sz w:val="20"/>
          <w:szCs w:val="20"/>
        </w:rPr>
        <w:t>° de la Ley de Contrataciones y Adquisiciones del Estado, ni en ninguna otra causal contemplada en alguna disposición legal o reglamentaria de ser postor o contratista del Estado.</w:t>
      </w:r>
    </w:p>
    <w:p w14:paraId="01768A0B"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d) 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 presentando antes de la suscripción del contrato la documentación respectiva.</w:t>
      </w:r>
    </w:p>
    <w:p w14:paraId="3B9A7361"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e) Que, no he tenido litigios con el Estado.</w:t>
      </w:r>
    </w:p>
    <w:p w14:paraId="2F493099"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f) Que, de encontrarme en alguno de los impedimentos previstos en el presente documento, acepto mi descalificación automática del proceso de selección, y de ser el caso, la nulidad del contrato a que hubiere lugar, sin perjuicio de las acciones a que hubiere lugar.</w:t>
      </w:r>
    </w:p>
    <w:p w14:paraId="25DA3327" w14:textId="5B3127B0"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Manifiesto que lo mencionado responde a la verdad de los hechos y tengo conocimiento; </w:t>
      </w:r>
      <w:proofErr w:type="gramStart"/>
      <w:r>
        <w:rPr>
          <w:rFonts w:ascii="Arial Narrow" w:hAnsi="Arial Narrow" w:cs="Times New Roman"/>
          <w:bCs/>
          <w:color w:val="000000"/>
          <w:sz w:val="20"/>
          <w:szCs w:val="20"/>
        </w:rPr>
        <w:t>que</w:t>
      </w:r>
      <w:proofErr w:type="gramEnd"/>
      <w:r>
        <w:rPr>
          <w:rFonts w:ascii="Arial Narrow" w:hAnsi="Arial Narrow" w:cs="Times New Roman"/>
          <w:bCs/>
          <w:color w:val="000000"/>
          <w:sz w:val="20"/>
          <w:szCs w:val="20"/>
        </w:rPr>
        <w:t xml:space="preserve"> si lo declarado es falso, estoy sujeto a los alcances de lo establecido en el artículo 4</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1° y el artículo 438° del Código Penal, que prevén pena privativa de libertad hasta 04 años, para los que hacen una falsa declaración, violando el principio de veracidad, así como aquellos que cometan falsedad, simulando o alternado la verdad intencionalmente.</w:t>
      </w:r>
    </w:p>
    <w:p w14:paraId="3EE9234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10FB38E8" w14:textId="4953E02B"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roofErr w:type="gramStart"/>
      <w:r>
        <w:rPr>
          <w:rFonts w:ascii="Arial Narrow" w:hAnsi="Arial Narrow" w:cs="Times New Roman"/>
          <w:bCs/>
          <w:color w:val="000000"/>
          <w:sz w:val="20"/>
          <w:szCs w:val="20"/>
        </w:rPr>
        <w:t>Trujillo,…</w:t>
      </w:r>
      <w:proofErr w:type="gramEnd"/>
      <w:r>
        <w:rPr>
          <w:rFonts w:ascii="Arial Narrow" w:hAnsi="Arial Narrow" w:cs="Times New Roman"/>
          <w:bCs/>
          <w:color w:val="000000"/>
          <w:sz w:val="20"/>
          <w:szCs w:val="20"/>
        </w:rPr>
        <w:t>………………………. de…………………………</w:t>
      </w:r>
      <w:proofErr w:type="gramStart"/>
      <w:r>
        <w:rPr>
          <w:rFonts w:ascii="Arial Narrow" w:hAnsi="Arial Narrow" w:cs="Times New Roman"/>
          <w:bCs/>
          <w:color w:val="000000"/>
          <w:sz w:val="20"/>
          <w:szCs w:val="20"/>
        </w:rPr>
        <w:t>…….</w:t>
      </w:r>
      <w:proofErr w:type="gramEnd"/>
      <w:r>
        <w:rPr>
          <w:rFonts w:ascii="Arial Narrow" w:hAnsi="Arial Narrow" w:cs="Times New Roman"/>
          <w:bCs/>
          <w:color w:val="000000"/>
          <w:sz w:val="20"/>
          <w:szCs w:val="20"/>
        </w:rPr>
        <w:t>.del 202</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0C2D52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71552" behindDoc="0" locked="0" layoutInCell="1" allowOverlap="1" wp14:anchorId="58CA3F2A" wp14:editId="61E60DCA">
                <wp:simplePos x="0" y="0"/>
                <wp:positionH relativeFrom="column">
                  <wp:posOffset>62865</wp:posOffset>
                </wp:positionH>
                <wp:positionV relativeFrom="paragraph">
                  <wp:posOffset>440690</wp:posOffset>
                </wp:positionV>
                <wp:extent cx="2838450" cy="114300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3F2A" id="Cuadro de texto 22" o:spid="_x0000_s1038" type="#_x0000_t202" style="position:absolute;left:0;text-align:left;margin-left:4.95pt;margin-top:34.7pt;width:223.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" fillcolor="white [3201]" stroked="f" strokeweight=".5pt">
                <v:textbo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2576" behindDoc="0" locked="0" layoutInCell="1" allowOverlap="1" wp14:anchorId="51ABEEED" wp14:editId="4BF9CD31">
                <wp:simplePos x="0" y="0"/>
                <wp:positionH relativeFrom="column">
                  <wp:posOffset>3520440</wp:posOffset>
                </wp:positionH>
                <wp:positionV relativeFrom="paragraph">
                  <wp:posOffset>53340</wp:posOffset>
                </wp:positionV>
                <wp:extent cx="1238250" cy="1552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EEED" id="Cuadro de texto 1" o:spid="_x0000_s1039" type="#_x0000_t202" style="position:absolute;left:0;text-align:left;margin-left:277.2pt;margin-top:4.2pt;width:97.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" fillcolor="white [3201]" strokeweight=".5pt">
                <v:textbo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v:textbox>
              </v:shape>
            </w:pict>
          </mc:Fallback>
        </mc:AlternateContent>
      </w:r>
    </w:p>
    <w:p w14:paraId="1D780D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1B7AE5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EA768F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7738CA7" w14:textId="77777777" w:rsidR="00ED258E" w:rsidRDefault="00ED258E" w:rsidP="005C2F2A">
      <w:pPr>
        <w:jc w:val="both"/>
        <w:rPr>
          <w:rFonts w:ascii="Arial Narrow" w:hAnsi="Arial Narrow" w:cs="Times New Roman"/>
          <w:b/>
          <w:bCs/>
          <w:color w:val="000000"/>
          <w:sz w:val="20"/>
          <w:szCs w:val="20"/>
        </w:rPr>
      </w:pPr>
    </w:p>
    <w:p w14:paraId="46E794D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46FD50"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70B8C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6DBEE0" w14:textId="77777777" w:rsidR="00B07A70" w:rsidRPr="005668A4" w:rsidRDefault="00B07A70" w:rsidP="005C2F2A">
      <w:pPr>
        <w:jc w:val="both"/>
      </w:pPr>
    </w:p>
    <w:sectPr w:rsidR="00B07A70" w:rsidRPr="005668A4" w:rsidSect="001C265C">
      <w:headerReference w:type="default" r:id="rId14"/>
      <w:footerReference w:type="default" r:id="rId15"/>
      <w:pgSz w:w="11906" w:h="16838" w:code="9"/>
      <w:pgMar w:top="2091" w:right="1325" w:bottom="709" w:left="1560"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5C6D4" w14:textId="77777777" w:rsidR="00825B29" w:rsidRDefault="00825B29">
      <w:pPr>
        <w:spacing w:after="0" w:line="240" w:lineRule="auto"/>
      </w:pPr>
      <w:r>
        <w:separator/>
      </w:r>
    </w:p>
  </w:endnote>
  <w:endnote w:type="continuationSeparator" w:id="0">
    <w:p w14:paraId="5A2904DD" w14:textId="77777777" w:rsidR="00825B29" w:rsidRDefault="008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Helvetica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374013"/>
      <w:docPartObj>
        <w:docPartGallery w:val="Page Numbers (Bottom of Page)"/>
        <w:docPartUnique/>
      </w:docPartObj>
    </w:sdtPr>
    <w:sdtEndPr/>
    <w:sdtContent>
      <w:p w14:paraId="552C8854" w14:textId="77777777" w:rsidR="001C265C" w:rsidRDefault="001C265C">
        <w:pPr>
          <w:pStyle w:val="Piedepgina"/>
          <w:jc w:val="right"/>
        </w:pPr>
        <w:r>
          <w:fldChar w:fldCharType="begin"/>
        </w:r>
        <w:r>
          <w:instrText>PAGE   \* MERGEFORMAT</w:instrText>
        </w:r>
        <w:r>
          <w:fldChar w:fldCharType="separate"/>
        </w:r>
        <w:r w:rsidRPr="00A3675A">
          <w:rPr>
            <w:noProof/>
            <w:lang w:val="es-ES"/>
          </w:rPr>
          <w:t>9</w:t>
        </w:r>
        <w:r>
          <w:fldChar w:fldCharType="end"/>
        </w:r>
      </w:p>
    </w:sdtContent>
  </w:sdt>
  <w:p w14:paraId="2876ED09" w14:textId="77777777" w:rsidR="001C265C" w:rsidRDefault="001C265C" w:rsidP="00153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DCE92" w14:textId="77777777" w:rsidR="00825B29" w:rsidRDefault="00825B29">
      <w:pPr>
        <w:spacing w:after="0" w:line="240" w:lineRule="auto"/>
      </w:pPr>
      <w:r>
        <w:separator/>
      </w:r>
    </w:p>
  </w:footnote>
  <w:footnote w:type="continuationSeparator" w:id="0">
    <w:p w14:paraId="68762D83" w14:textId="77777777" w:rsidR="00825B29" w:rsidRDefault="0082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A9B0" w14:textId="4C597742" w:rsidR="001C265C" w:rsidRDefault="001C265C">
    <w:pPr>
      <w:pStyle w:val="Encabezado"/>
    </w:pPr>
    <w:r>
      <w:rPr>
        <w:noProof/>
      </w:rPr>
      <w:drawing>
        <wp:anchor distT="0" distB="0" distL="114300" distR="114300" simplePos="0" relativeHeight="251670528" behindDoc="0" locked="0" layoutInCell="1" allowOverlap="1" wp14:anchorId="13C86A41" wp14:editId="74DC3B4B">
          <wp:simplePos x="0" y="0"/>
          <wp:positionH relativeFrom="column">
            <wp:posOffset>5267126</wp:posOffset>
          </wp:positionH>
          <wp:positionV relativeFrom="paragraph">
            <wp:posOffset>311131</wp:posOffset>
          </wp:positionV>
          <wp:extent cx="1023620" cy="511810"/>
          <wp:effectExtent l="0" t="0" r="5080" b="2540"/>
          <wp:wrapThrough wrapText="bothSides">
            <wp:wrapPolygon edited="0">
              <wp:start x="2814" y="0"/>
              <wp:lineTo x="0" y="4824"/>
              <wp:lineTo x="0" y="18491"/>
              <wp:lineTo x="2814" y="20903"/>
              <wp:lineTo x="6834" y="20903"/>
              <wp:lineTo x="20099" y="16079"/>
              <wp:lineTo x="21305" y="12864"/>
              <wp:lineTo x="21305" y="4824"/>
              <wp:lineTo x="5628" y="0"/>
              <wp:lineTo x="2814" y="0"/>
            </wp:wrapPolygon>
          </wp:wrapThrough>
          <wp:docPr id="35" name="Imagen 35" descr="Municipalidad Provincial de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ipalidad Provincial de Truj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9504" behindDoc="0" locked="0" layoutInCell="1" allowOverlap="1" wp14:anchorId="5E3B2CC3" wp14:editId="3C513721">
          <wp:simplePos x="0" y="0"/>
          <wp:positionH relativeFrom="column">
            <wp:posOffset>-484098</wp:posOffset>
          </wp:positionH>
          <wp:positionV relativeFrom="paragraph">
            <wp:posOffset>353989</wp:posOffset>
          </wp:positionV>
          <wp:extent cx="1916430" cy="438150"/>
          <wp:effectExtent l="0" t="0" r="7620" b="0"/>
          <wp:wrapThrough wrapText="bothSides">
            <wp:wrapPolygon edited="0">
              <wp:start x="0" y="0"/>
              <wp:lineTo x="0" y="20661"/>
              <wp:lineTo x="21471" y="20661"/>
              <wp:lineTo x="21471"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extLst>
                      <a:ext uri="{28A0092B-C50C-407E-A947-70E740481C1C}">
                        <a14:useLocalDpi xmlns:a14="http://schemas.microsoft.com/office/drawing/2010/main" val="0"/>
                      </a:ext>
                    </a:extLst>
                  </a:blip>
                  <a:srcRect l="3685" t="1" r="14027" b="9803"/>
                  <a:stretch/>
                </pic:blipFill>
                <pic:spPr bwMode="auto">
                  <a:xfrm>
                    <a:off x="0" y="0"/>
                    <a:ext cx="191643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CF2427F" wp14:editId="7346775E">
              <wp:simplePos x="0" y="0"/>
              <wp:positionH relativeFrom="column">
                <wp:posOffset>-482278</wp:posOffset>
              </wp:positionH>
              <wp:positionV relativeFrom="paragraph">
                <wp:posOffset>941705</wp:posOffset>
              </wp:positionV>
              <wp:extent cx="6817766"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81776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5FFE657" id="Conector recto 3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74.15pt" to="498.9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" strokecolor="#70ad47 [32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D0A"/>
    <w:multiLevelType w:val="hybridMultilevel"/>
    <w:tmpl w:val="94B2D47E"/>
    <w:lvl w:ilvl="0" w:tplc="7C3A3BA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7F47B1"/>
    <w:multiLevelType w:val="hybridMultilevel"/>
    <w:tmpl w:val="209A0416"/>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 w15:restartNumberingAfterBreak="0">
    <w:nsid w:val="0DFD451D"/>
    <w:multiLevelType w:val="hybridMultilevel"/>
    <w:tmpl w:val="A9E2F174"/>
    <w:lvl w:ilvl="0" w:tplc="9A7026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361460"/>
    <w:multiLevelType w:val="hybridMultilevel"/>
    <w:tmpl w:val="0540B6CC"/>
    <w:lvl w:ilvl="0" w:tplc="9588F33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 w15:restartNumberingAfterBreak="0">
    <w:nsid w:val="16463850"/>
    <w:multiLevelType w:val="hybridMultilevel"/>
    <w:tmpl w:val="325EC66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178743A3"/>
    <w:multiLevelType w:val="hybridMultilevel"/>
    <w:tmpl w:val="1DACB932"/>
    <w:lvl w:ilvl="0" w:tplc="280A0005">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6" w15:restartNumberingAfterBreak="0">
    <w:nsid w:val="1A61325A"/>
    <w:multiLevelType w:val="multilevel"/>
    <w:tmpl w:val="C8B0B18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D12660D"/>
    <w:multiLevelType w:val="multilevel"/>
    <w:tmpl w:val="93DE4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BA129A"/>
    <w:multiLevelType w:val="hybridMultilevel"/>
    <w:tmpl w:val="B92EA1D8"/>
    <w:lvl w:ilvl="0" w:tplc="280A0005">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9" w15:restartNumberingAfterBreak="0">
    <w:nsid w:val="225B240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095B5B"/>
    <w:multiLevelType w:val="hybridMultilevel"/>
    <w:tmpl w:val="BB22AAD0"/>
    <w:lvl w:ilvl="0" w:tplc="E822FE26">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11" w15:restartNumberingAfterBreak="0">
    <w:nsid w:val="27397C6E"/>
    <w:multiLevelType w:val="hybridMultilevel"/>
    <w:tmpl w:val="B3B81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7FF0B83"/>
    <w:multiLevelType w:val="hybridMultilevel"/>
    <w:tmpl w:val="35F6ADC2"/>
    <w:lvl w:ilvl="0" w:tplc="280A0005">
      <w:start w:val="1"/>
      <w:numFmt w:val="bullet"/>
      <w:lvlText w:val=""/>
      <w:lvlJc w:val="left"/>
      <w:pPr>
        <w:ind w:left="1440" w:hanging="360"/>
      </w:pPr>
      <w:rPr>
        <w:rFonts w:ascii="Wingdings" w:hAnsi="Wingdings" w:hint="default"/>
      </w:rPr>
    </w:lvl>
    <w:lvl w:ilvl="1" w:tplc="739CC6A4">
      <w:numFmt w:val="bullet"/>
      <w:lvlText w:val="•"/>
      <w:lvlJc w:val="left"/>
      <w:pPr>
        <w:ind w:left="2160" w:hanging="360"/>
      </w:pPr>
      <w:rPr>
        <w:rFonts w:ascii="Arial Narrow" w:eastAsiaTheme="minorHAnsi" w:hAnsi="Arial Narrow" w:cs="Aria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2904299A"/>
    <w:multiLevelType w:val="hybridMultilevel"/>
    <w:tmpl w:val="4F9EB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A02252C"/>
    <w:multiLevelType w:val="multilevel"/>
    <w:tmpl w:val="46B4C1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15" w15:restartNumberingAfterBreak="0">
    <w:nsid w:val="421A1C16"/>
    <w:multiLevelType w:val="hybridMultilevel"/>
    <w:tmpl w:val="514A1E44"/>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4A544571"/>
    <w:multiLevelType w:val="hybridMultilevel"/>
    <w:tmpl w:val="650844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7" w15:restartNumberingAfterBreak="0">
    <w:nsid w:val="4C1F0CE7"/>
    <w:multiLevelType w:val="hybridMultilevel"/>
    <w:tmpl w:val="57B2CE86"/>
    <w:lvl w:ilvl="0" w:tplc="280A0005">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18" w15:restartNumberingAfterBreak="0">
    <w:nsid w:val="4CA17B61"/>
    <w:multiLevelType w:val="hybridMultilevel"/>
    <w:tmpl w:val="F41438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9" w15:restartNumberingAfterBreak="0">
    <w:nsid w:val="4E403F85"/>
    <w:multiLevelType w:val="multilevel"/>
    <w:tmpl w:val="05ACE52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0" w15:restartNumberingAfterBreak="0">
    <w:nsid w:val="4FA402A2"/>
    <w:multiLevelType w:val="hybridMultilevel"/>
    <w:tmpl w:val="6736047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44E024F"/>
    <w:multiLevelType w:val="hybridMultilevel"/>
    <w:tmpl w:val="0F3271F2"/>
    <w:lvl w:ilvl="0" w:tplc="280A0019">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2" w15:restartNumberingAfterBreak="0">
    <w:nsid w:val="56204E33"/>
    <w:multiLevelType w:val="hybridMultilevel"/>
    <w:tmpl w:val="582C1A14"/>
    <w:lvl w:ilvl="0" w:tplc="280A0019">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3" w15:restartNumberingAfterBreak="0">
    <w:nsid w:val="591E259C"/>
    <w:multiLevelType w:val="hybridMultilevel"/>
    <w:tmpl w:val="E8B4F414"/>
    <w:lvl w:ilvl="0" w:tplc="CEA2CD9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4" w15:restartNumberingAfterBreak="0">
    <w:nsid w:val="5CE457E1"/>
    <w:multiLevelType w:val="multilevel"/>
    <w:tmpl w:val="53A411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FE4C33"/>
    <w:multiLevelType w:val="multilevel"/>
    <w:tmpl w:val="FC7827DA"/>
    <w:lvl w:ilvl="0">
      <w:start w:val="1"/>
      <w:numFmt w:val="lowerLetter"/>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6" w15:restartNumberingAfterBreak="0">
    <w:nsid w:val="6B44500B"/>
    <w:multiLevelType w:val="hybridMultilevel"/>
    <w:tmpl w:val="2AB492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B78181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BF27F28"/>
    <w:multiLevelType w:val="multilevel"/>
    <w:tmpl w:val="C7A20832"/>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9" w15:restartNumberingAfterBreak="0">
    <w:nsid w:val="722C538D"/>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2690053"/>
    <w:multiLevelType w:val="multilevel"/>
    <w:tmpl w:val="AF165C8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58F42C6"/>
    <w:multiLevelType w:val="hybridMultilevel"/>
    <w:tmpl w:val="C86E966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643813"/>
    <w:multiLevelType w:val="hybridMultilevel"/>
    <w:tmpl w:val="BF223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7567AE0"/>
    <w:multiLevelType w:val="hybridMultilevel"/>
    <w:tmpl w:val="5A98CD90"/>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4" w15:restartNumberingAfterBreak="0">
    <w:nsid w:val="77AB38CA"/>
    <w:multiLevelType w:val="hybridMultilevel"/>
    <w:tmpl w:val="AF96B30A"/>
    <w:lvl w:ilvl="0" w:tplc="21A61E7E">
      <w:start w:val="1"/>
      <w:numFmt w:val="upperRoman"/>
      <w:lvlText w:val="%1."/>
      <w:lvlJc w:val="left"/>
      <w:pPr>
        <w:ind w:left="808" w:hanging="348"/>
      </w:pPr>
      <w:rPr>
        <w:rFonts w:hint="default"/>
        <w:b/>
        <w:bCs/>
        <w:w w:val="100"/>
        <w:lang w:val="es-ES" w:eastAsia="en-US" w:bidi="ar-SA"/>
      </w:rPr>
    </w:lvl>
    <w:lvl w:ilvl="1" w:tplc="455E925A">
      <w:numFmt w:val="bullet"/>
      <w:lvlText w:val=""/>
      <w:lvlJc w:val="left"/>
      <w:pPr>
        <w:ind w:left="1518" w:hanging="286"/>
      </w:pPr>
      <w:rPr>
        <w:rFonts w:ascii="Wingdings" w:eastAsia="Wingdings" w:hAnsi="Wingdings" w:cs="Wingdings" w:hint="default"/>
        <w:w w:val="100"/>
        <w:sz w:val="22"/>
        <w:szCs w:val="22"/>
        <w:lang w:val="es-ES" w:eastAsia="en-US" w:bidi="ar-SA"/>
      </w:rPr>
    </w:lvl>
    <w:lvl w:ilvl="2" w:tplc="FCDC1696">
      <w:numFmt w:val="bullet"/>
      <w:lvlText w:val="•"/>
      <w:lvlJc w:val="left"/>
      <w:pPr>
        <w:ind w:left="2444" w:hanging="286"/>
      </w:pPr>
      <w:rPr>
        <w:rFonts w:hint="default"/>
        <w:lang w:val="es-ES" w:eastAsia="en-US" w:bidi="ar-SA"/>
      </w:rPr>
    </w:lvl>
    <w:lvl w:ilvl="3" w:tplc="B7B89F3C">
      <w:numFmt w:val="bullet"/>
      <w:lvlText w:val="•"/>
      <w:lvlJc w:val="left"/>
      <w:pPr>
        <w:ind w:left="3368" w:hanging="286"/>
      </w:pPr>
      <w:rPr>
        <w:rFonts w:hint="default"/>
        <w:lang w:val="es-ES" w:eastAsia="en-US" w:bidi="ar-SA"/>
      </w:rPr>
    </w:lvl>
    <w:lvl w:ilvl="4" w:tplc="4B08D542">
      <w:numFmt w:val="bullet"/>
      <w:lvlText w:val="•"/>
      <w:lvlJc w:val="left"/>
      <w:pPr>
        <w:ind w:left="4293" w:hanging="286"/>
      </w:pPr>
      <w:rPr>
        <w:rFonts w:hint="default"/>
        <w:lang w:val="es-ES" w:eastAsia="en-US" w:bidi="ar-SA"/>
      </w:rPr>
    </w:lvl>
    <w:lvl w:ilvl="5" w:tplc="F5EACF18">
      <w:numFmt w:val="bullet"/>
      <w:lvlText w:val="•"/>
      <w:lvlJc w:val="left"/>
      <w:pPr>
        <w:ind w:left="5217" w:hanging="286"/>
      </w:pPr>
      <w:rPr>
        <w:rFonts w:hint="default"/>
        <w:lang w:val="es-ES" w:eastAsia="en-US" w:bidi="ar-SA"/>
      </w:rPr>
    </w:lvl>
    <w:lvl w:ilvl="6" w:tplc="88362658">
      <w:numFmt w:val="bullet"/>
      <w:lvlText w:val="•"/>
      <w:lvlJc w:val="left"/>
      <w:pPr>
        <w:ind w:left="6142" w:hanging="286"/>
      </w:pPr>
      <w:rPr>
        <w:rFonts w:hint="default"/>
        <w:lang w:val="es-ES" w:eastAsia="en-US" w:bidi="ar-SA"/>
      </w:rPr>
    </w:lvl>
    <w:lvl w:ilvl="7" w:tplc="81621344">
      <w:numFmt w:val="bullet"/>
      <w:lvlText w:val="•"/>
      <w:lvlJc w:val="left"/>
      <w:pPr>
        <w:ind w:left="7066" w:hanging="286"/>
      </w:pPr>
      <w:rPr>
        <w:rFonts w:hint="default"/>
        <w:lang w:val="es-ES" w:eastAsia="en-US" w:bidi="ar-SA"/>
      </w:rPr>
    </w:lvl>
    <w:lvl w:ilvl="8" w:tplc="7BE6A862">
      <w:numFmt w:val="bullet"/>
      <w:lvlText w:val="•"/>
      <w:lvlJc w:val="left"/>
      <w:pPr>
        <w:ind w:left="7991" w:hanging="286"/>
      </w:pPr>
      <w:rPr>
        <w:rFonts w:hint="default"/>
        <w:lang w:val="es-ES" w:eastAsia="en-US" w:bidi="ar-SA"/>
      </w:rPr>
    </w:lvl>
  </w:abstractNum>
  <w:abstractNum w:abstractNumId="35" w15:restartNumberingAfterBreak="0">
    <w:nsid w:val="77C63733"/>
    <w:multiLevelType w:val="hybridMultilevel"/>
    <w:tmpl w:val="9968AAB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6" w15:restartNumberingAfterBreak="0">
    <w:nsid w:val="7ACA77F2"/>
    <w:multiLevelType w:val="hybridMultilevel"/>
    <w:tmpl w:val="A0EACCB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num w:numId="1">
    <w:abstractNumId w:val="30"/>
  </w:num>
  <w:num w:numId="2">
    <w:abstractNumId w:val="14"/>
  </w:num>
  <w:num w:numId="3">
    <w:abstractNumId w:val="26"/>
  </w:num>
  <w:num w:numId="4">
    <w:abstractNumId w:val="4"/>
  </w:num>
  <w:num w:numId="5">
    <w:abstractNumId w:val="3"/>
  </w:num>
  <w:num w:numId="6">
    <w:abstractNumId w:val="2"/>
  </w:num>
  <w:num w:numId="7">
    <w:abstractNumId w:val="12"/>
  </w:num>
  <w:num w:numId="8">
    <w:abstractNumId w:val="18"/>
  </w:num>
  <w:num w:numId="9">
    <w:abstractNumId w:val="28"/>
  </w:num>
  <w:num w:numId="10">
    <w:abstractNumId w:val="19"/>
  </w:num>
  <w:num w:numId="11">
    <w:abstractNumId w:val="9"/>
  </w:num>
  <w:num w:numId="12">
    <w:abstractNumId w:val="29"/>
  </w:num>
  <w:num w:numId="13">
    <w:abstractNumId w:val="6"/>
  </w:num>
  <w:num w:numId="14">
    <w:abstractNumId w:val="7"/>
  </w:num>
  <w:num w:numId="15">
    <w:abstractNumId w:val="27"/>
  </w:num>
  <w:num w:numId="16">
    <w:abstractNumId w:val="1"/>
  </w:num>
  <w:num w:numId="17">
    <w:abstractNumId w:val="15"/>
  </w:num>
  <w:num w:numId="18">
    <w:abstractNumId w:val="33"/>
  </w:num>
  <w:num w:numId="19">
    <w:abstractNumId w:val="24"/>
  </w:num>
  <w:num w:numId="20">
    <w:abstractNumId w:val="16"/>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2"/>
  </w:num>
  <w:num w:numId="31">
    <w:abstractNumId w:val="11"/>
  </w:num>
  <w:num w:numId="32">
    <w:abstractNumId w:val="21"/>
  </w:num>
  <w:num w:numId="33">
    <w:abstractNumId w:val="5"/>
  </w:num>
  <w:num w:numId="34">
    <w:abstractNumId w:val="32"/>
  </w:num>
  <w:num w:numId="35">
    <w:abstractNumId w:val="13"/>
  </w:num>
  <w:num w:numId="36">
    <w:abstractNumId w:val="36"/>
  </w:num>
  <w:num w:numId="37">
    <w:abstractNumId w:val="31"/>
  </w:num>
  <w:num w:numId="38">
    <w:abstractNumId w:val="35"/>
  </w:num>
  <w:num w:numId="39">
    <w:abstractNumId w:val="34"/>
  </w:num>
  <w:num w:numId="40">
    <w:abstractNumId w:val="23"/>
  </w:num>
  <w:num w:numId="41">
    <w:abstractNumId w:val="1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4"/>
    <w:rsid w:val="00014AE3"/>
    <w:rsid w:val="0003424B"/>
    <w:rsid w:val="00062AE8"/>
    <w:rsid w:val="000650CA"/>
    <w:rsid w:val="0007156C"/>
    <w:rsid w:val="000833D6"/>
    <w:rsid w:val="00083C7A"/>
    <w:rsid w:val="000A6EE8"/>
    <w:rsid w:val="000C11FD"/>
    <w:rsid w:val="000D4DCD"/>
    <w:rsid w:val="000E5FDF"/>
    <w:rsid w:val="00153FD1"/>
    <w:rsid w:val="00173DE0"/>
    <w:rsid w:val="001B7A38"/>
    <w:rsid w:val="001C265C"/>
    <w:rsid w:val="001E4188"/>
    <w:rsid w:val="00202EA9"/>
    <w:rsid w:val="00204D7C"/>
    <w:rsid w:val="002203F0"/>
    <w:rsid w:val="00236DFF"/>
    <w:rsid w:val="00240247"/>
    <w:rsid w:val="002B666B"/>
    <w:rsid w:val="002C0A3B"/>
    <w:rsid w:val="002C2B7A"/>
    <w:rsid w:val="002C374B"/>
    <w:rsid w:val="002C63AE"/>
    <w:rsid w:val="002E33EF"/>
    <w:rsid w:val="00321529"/>
    <w:rsid w:val="00323F6B"/>
    <w:rsid w:val="00332B57"/>
    <w:rsid w:val="00361076"/>
    <w:rsid w:val="003660FB"/>
    <w:rsid w:val="00387D71"/>
    <w:rsid w:val="003B44C4"/>
    <w:rsid w:val="003C6790"/>
    <w:rsid w:val="003E5321"/>
    <w:rsid w:val="00406A01"/>
    <w:rsid w:val="00411D3B"/>
    <w:rsid w:val="004325AC"/>
    <w:rsid w:val="00464487"/>
    <w:rsid w:val="00473724"/>
    <w:rsid w:val="004E590D"/>
    <w:rsid w:val="005028B1"/>
    <w:rsid w:val="0052269C"/>
    <w:rsid w:val="00564BC2"/>
    <w:rsid w:val="005668A4"/>
    <w:rsid w:val="00586173"/>
    <w:rsid w:val="005A76EA"/>
    <w:rsid w:val="005B2C63"/>
    <w:rsid w:val="005C2F2A"/>
    <w:rsid w:val="005D41BE"/>
    <w:rsid w:val="005D5AE0"/>
    <w:rsid w:val="005E30AF"/>
    <w:rsid w:val="005F64E4"/>
    <w:rsid w:val="0060098F"/>
    <w:rsid w:val="006037B1"/>
    <w:rsid w:val="00621FD2"/>
    <w:rsid w:val="00645BA4"/>
    <w:rsid w:val="00695C36"/>
    <w:rsid w:val="006A6693"/>
    <w:rsid w:val="006B4BDA"/>
    <w:rsid w:val="006F21F7"/>
    <w:rsid w:val="006F5535"/>
    <w:rsid w:val="00722132"/>
    <w:rsid w:val="0073703C"/>
    <w:rsid w:val="00750DDB"/>
    <w:rsid w:val="00752FC8"/>
    <w:rsid w:val="0076755C"/>
    <w:rsid w:val="007B7D96"/>
    <w:rsid w:val="007D1C4B"/>
    <w:rsid w:val="007D29F8"/>
    <w:rsid w:val="007F06B6"/>
    <w:rsid w:val="007F1AB6"/>
    <w:rsid w:val="008118EA"/>
    <w:rsid w:val="00825277"/>
    <w:rsid w:val="00825B29"/>
    <w:rsid w:val="00827C2B"/>
    <w:rsid w:val="00833D92"/>
    <w:rsid w:val="00870CA3"/>
    <w:rsid w:val="00880D7E"/>
    <w:rsid w:val="008D5FA3"/>
    <w:rsid w:val="0090445E"/>
    <w:rsid w:val="009124B3"/>
    <w:rsid w:val="00924630"/>
    <w:rsid w:val="009668C2"/>
    <w:rsid w:val="009A190F"/>
    <w:rsid w:val="009A6A2B"/>
    <w:rsid w:val="009D1B30"/>
    <w:rsid w:val="00A2713B"/>
    <w:rsid w:val="00A3675A"/>
    <w:rsid w:val="00A36C2C"/>
    <w:rsid w:val="00A6745A"/>
    <w:rsid w:val="00A70A08"/>
    <w:rsid w:val="00A8602C"/>
    <w:rsid w:val="00AE3ADE"/>
    <w:rsid w:val="00B00F70"/>
    <w:rsid w:val="00B07A70"/>
    <w:rsid w:val="00B30DCF"/>
    <w:rsid w:val="00B6670C"/>
    <w:rsid w:val="00BA7335"/>
    <w:rsid w:val="00C330E1"/>
    <w:rsid w:val="00C5003B"/>
    <w:rsid w:val="00C92E5D"/>
    <w:rsid w:val="00CC0A74"/>
    <w:rsid w:val="00CD0E3C"/>
    <w:rsid w:val="00CD18DD"/>
    <w:rsid w:val="00CD2B5A"/>
    <w:rsid w:val="00D162D9"/>
    <w:rsid w:val="00D26F01"/>
    <w:rsid w:val="00D345BA"/>
    <w:rsid w:val="00D73B02"/>
    <w:rsid w:val="00D762D5"/>
    <w:rsid w:val="00D85927"/>
    <w:rsid w:val="00DE38BA"/>
    <w:rsid w:val="00DE492E"/>
    <w:rsid w:val="00DE4A10"/>
    <w:rsid w:val="00DE7875"/>
    <w:rsid w:val="00DF7B42"/>
    <w:rsid w:val="00E64A99"/>
    <w:rsid w:val="00E77109"/>
    <w:rsid w:val="00EB235A"/>
    <w:rsid w:val="00EB7C5C"/>
    <w:rsid w:val="00ED0855"/>
    <w:rsid w:val="00ED258E"/>
    <w:rsid w:val="00EF2FB1"/>
    <w:rsid w:val="00F15408"/>
    <w:rsid w:val="00F405BA"/>
    <w:rsid w:val="00F6464F"/>
    <w:rsid w:val="00F67DF4"/>
    <w:rsid w:val="00F8287C"/>
    <w:rsid w:val="00F879C5"/>
    <w:rsid w:val="00FA189A"/>
    <w:rsid w:val="00FA227A"/>
    <w:rsid w:val="00FA4029"/>
    <w:rsid w:val="00FB61C5"/>
    <w:rsid w:val="00FB6D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2AD4"/>
  <w15:docId w15:val="{AF95D514-9AC2-400C-801E-C8303C7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pPr>
      <w:spacing w:after="200" w:line="276" w:lineRule="auto"/>
    </w:pPr>
  </w:style>
  <w:style w:type="paragraph" w:styleId="Ttulo2">
    <w:name w:val="heading 2"/>
    <w:basedOn w:val="Normal"/>
    <w:next w:val="Normal"/>
    <w:link w:val="Ttulo2Car"/>
    <w:qFormat/>
    <w:rsid w:val="005668A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5668A4"/>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5668A4"/>
    <w:pPr>
      <w:keepNext/>
      <w:spacing w:before="240" w:after="60" w:line="240" w:lineRule="auto"/>
      <w:outlineLvl w:val="3"/>
    </w:pPr>
    <w:rPr>
      <w:rFonts w:ascii="Times New Roman" w:eastAsia="Times New Roman" w:hAnsi="Times New Roman" w:cs="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68A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668A4"/>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5668A4"/>
    <w:rPr>
      <w:rFonts w:ascii="Times New Roman" w:eastAsia="Times New Roman" w:hAnsi="Times New Roman" w:cs="Times New Roman"/>
      <w:b/>
      <w:bCs/>
      <w:sz w:val="28"/>
      <w:szCs w:val="28"/>
      <w:lang w:val="es-ES" w:eastAsia="es-ES"/>
    </w:rPr>
  </w:style>
  <w:style w:type="paragraph" w:styleId="Textodeglobo">
    <w:name w:val="Balloon Text"/>
    <w:basedOn w:val="Normal"/>
    <w:link w:val="TextodegloboCar"/>
    <w:uiPriority w:val="99"/>
    <w:semiHidden/>
    <w:unhideWhenUsed/>
    <w:rsid w:val="00566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8A4"/>
    <w:rPr>
      <w:rFonts w:ascii="Tahoma" w:hAnsi="Tahoma" w:cs="Tahoma"/>
      <w:sz w:val="16"/>
      <w:szCs w:val="16"/>
    </w:rPr>
  </w:style>
  <w:style w:type="character" w:styleId="Hipervnculo">
    <w:name w:val="Hyperlink"/>
    <w:basedOn w:val="Fuentedeprrafopredeter"/>
    <w:uiPriority w:val="99"/>
    <w:unhideWhenUsed/>
    <w:rsid w:val="005668A4"/>
    <w:rPr>
      <w:color w:val="0563C1" w:themeColor="hyperlink"/>
      <w:u w:val="single"/>
    </w:rPr>
  </w:style>
  <w:style w:type="table" w:styleId="Tablaconcuadrcula">
    <w:name w:val="Table Grid"/>
    <w:basedOn w:val="Tablanormal"/>
    <w:uiPriority w:val="59"/>
    <w:rsid w:val="0056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68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8A4"/>
  </w:style>
  <w:style w:type="paragraph" w:styleId="Piedepgina">
    <w:name w:val="footer"/>
    <w:basedOn w:val="Normal"/>
    <w:link w:val="PiedepginaCar"/>
    <w:uiPriority w:val="99"/>
    <w:unhideWhenUsed/>
    <w:rsid w:val="005668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8A4"/>
  </w:style>
  <w:style w:type="paragraph" w:styleId="Textoindependiente">
    <w:name w:val="Body Text"/>
    <w:basedOn w:val="Normal"/>
    <w:link w:val="TextoindependienteCar"/>
    <w:rsid w:val="005668A4"/>
    <w:pPr>
      <w:tabs>
        <w:tab w:val="left" w:pos="540"/>
      </w:tabs>
      <w:spacing w:after="0" w:line="240" w:lineRule="auto"/>
      <w:jc w:val="both"/>
    </w:pPr>
    <w:rPr>
      <w:rFonts w:ascii="Arial" w:eastAsia="Times New Roman" w:hAnsi="Arial" w:cs="Arial"/>
      <w:sz w:val="21"/>
      <w:szCs w:val="24"/>
      <w:lang w:val="es-ES" w:eastAsia="es-ES"/>
    </w:rPr>
  </w:style>
  <w:style w:type="character" w:customStyle="1" w:styleId="TextoindependienteCar">
    <w:name w:val="Texto independiente Car"/>
    <w:basedOn w:val="Fuentedeprrafopredeter"/>
    <w:link w:val="Textoindependiente"/>
    <w:rsid w:val="005668A4"/>
    <w:rPr>
      <w:rFonts w:ascii="Arial" w:eastAsia="Times New Roman" w:hAnsi="Arial" w:cs="Arial"/>
      <w:sz w:val="21"/>
      <w:szCs w:val="24"/>
      <w:lang w:val="es-ES" w:eastAsia="es-ES"/>
    </w:rPr>
  </w:style>
  <w:style w:type="paragraph" w:customStyle="1" w:styleId="Default">
    <w:name w:val="Default"/>
    <w:rsid w:val="005668A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5668A4"/>
    <w:pPr>
      <w:ind w:left="720"/>
      <w:contextualSpacing/>
    </w:pPr>
  </w:style>
  <w:style w:type="character" w:styleId="nfasis">
    <w:name w:val="Emphasis"/>
    <w:basedOn w:val="Fuentedeprrafopredeter"/>
    <w:uiPriority w:val="20"/>
    <w:qFormat/>
    <w:rsid w:val="005668A4"/>
    <w:rPr>
      <w:i/>
      <w:iCs/>
    </w:rPr>
  </w:style>
  <w:style w:type="character" w:customStyle="1" w:styleId="apple-converted-space">
    <w:name w:val="apple-converted-space"/>
    <w:basedOn w:val="Fuentedeprrafopredeter"/>
    <w:rsid w:val="005668A4"/>
  </w:style>
  <w:style w:type="character" w:customStyle="1" w:styleId="PrrafodelistaCar">
    <w:name w:val="Párrafo de lista Car"/>
    <w:link w:val="Prrafodelista"/>
    <w:uiPriority w:val="34"/>
    <w:rsid w:val="005668A4"/>
  </w:style>
  <w:style w:type="table" w:customStyle="1" w:styleId="TableNormal">
    <w:name w:val="Table Normal"/>
    <w:uiPriority w:val="2"/>
    <w:semiHidden/>
    <w:unhideWhenUsed/>
    <w:qFormat/>
    <w:rsid w:val="00E64A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4A99"/>
    <w:pPr>
      <w:widowControl w:val="0"/>
      <w:autoSpaceDE w:val="0"/>
      <w:autoSpaceDN w:val="0"/>
      <w:spacing w:after="0" w:line="240" w:lineRule="auto"/>
      <w:ind w:left="107"/>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1B7A38"/>
    <w:rPr>
      <w:color w:val="605E5C"/>
      <w:shd w:val="clear" w:color="auto" w:fill="E1DFDD"/>
    </w:rPr>
  </w:style>
  <w:style w:type="character" w:styleId="Hipervnculovisitado">
    <w:name w:val="FollowedHyperlink"/>
    <w:basedOn w:val="Fuentedeprrafopredeter"/>
    <w:uiPriority w:val="99"/>
    <w:semiHidden/>
    <w:unhideWhenUsed/>
    <w:rsid w:val="00062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94306">
      <w:bodyDiv w:val="1"/>
      <w:marLeft w:val="0"/>
      <w:marRight w:val="0"/>
      <w:marTop w:val="0"/>
      <w:marBottom w:val="0"/>
      <w:divBdr>
        <w:top w:val="none" w:sz="0" w:space="0" w:color="auto"/>
        <w:left w:val="none" w:sz="0" w:space="0" w:color="auto"/>
        <w:bottom w:val="none" w:sz="0" w:space="0" w:color="auto"/>
        <w:right w:val="none" w:sz="0" w:space="0" w:color="auto"/>
      </w:divBdr>
    </w:div>
    <w:div w:id="531455101">
      <w:bodyDiv w:val="1"/>
      <w:marLeft w:val="0"/>
      <w:marRight w:val="0"/>
      <w:marTop w:val="0"/>
      <w:marBottom w:val="0"/>
      <w:divBdr>
        <w:top w:val="none" w:sz="0" w:space="0" w:color="auto"/>
        <w:left w:val="none" w:sz="0" w:space="0" w:color="auto"/>
        <w:bottom w:val="none" w:sz="0" w:space="0" w:color="auto"/>
        <w:right w:val="none" w:sz="0" w:space="0" w:color="auto"/>
      </w:divBdr>
    </w:div>
    <w:div w:id="1434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operu.servir.gob.pe/" TargetMode="External"/><Relationship Id="rId13" Type="http://schemas.openxmlformats.org/officeDocument/2006/relationships/hyperlink" Target="mailto:mesadepartes@tmt.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t.gob.pe/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t.gob.pe/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sadepartes@tmt.gob.pe" TargetMode="External"/><Relationship Id="rId4" Type="http://schemas.openxmlformats.org/officeDocument/2006/relationships/settings" Target="settings.xml"/><Relationship Id="rId9" Type="http://schemas.openxmlformats.org/officeDocument/2006/relationships/hyperlink" Target="https://www.tmt.gob.pe/index.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5C73-103F-4871-8F7F-C9841C79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15</Pages>
  <Words>3651</Words>
  <Characters>20082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 1 RR HH</dc:creator>
  <cp:keywords/>
  <dc:description/>
  <cp:lastModifiedBy>Usuario de Windows</cp:lastModifiedBy>
  <cp:revision>6</cp:revision>
  <cp:lastPrinted>2021-03-16T17:36:00Z</cp:lastPrinted>
  <dcterms:created xsi:type="dcterms:W3CDTF">2021-03-11T18:38:00Z</dcterms:created>
  <dcterms:modified xsi:type="dcterms:W3CDTF">2021-03-22T15:59:00Z</dcterms:modified>
</cp:coreProperties>
</file>